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7E" w:rsidRPr="00E2147E" w:rsidRDefault="00E2147E" w:rsidP="00E2147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Конспект урока по информатике (11 класс)</w:t>
      </w:r>
    </w:p>
    <w:p w:rsidR="00C05280" w:rsidRDefault="005A1CD7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                           </w:t>
      </w:r>
      <w:r w:rsidRPr="005A1CD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="00E2147E" w:rsidRPr="005A1CD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Тема:</w:t>
      </w:r>
      <w:r w:rsidR="00E2147E" w:rsidRPr="00E2147E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 «Векторная графика. Векторизация растровых изображений»</w:t>
      </w:r>
    </w:p>
    <w:p w:rsidR="00C05280" w:rsidRDefault="00C05280" w:rsidP="00C05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Класс:1</w:t>
      </w:r>
      <w:r w:rsidR="00DA70FB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1</w:t>
      </w:r>
    </w:p>
    <w:p w:rsidR="00C05280" w:rsidRDefault="00C05280" w:rsidP="00C05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Дата:0</w:t>
      </w:r>
      <w:r w:rsidR="00DA70FB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.04.2026</w:t>
      </w:r>
    </w:p>
    <w:p w:rsidR="00C05280" w:rsidRPr="00E2147E" w:rsidRDefault="00DA70FB" w:rsidP="00C05280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Урок №108</w:t>
      </w:r>
      <w:r w:rsidR="00C05280" w:rsidRPr="00853258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br/>
      </w:r>
      <w:r w:rsidR="00E2147E"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Тип урока:</w:t>
      </w:r>
      <w:r w:rsidR="00E2147E"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урок изучения нового материала и первичного закрепления знаний</w:t>
      </w:r>
      <w:r w:rsidR="00E2147E"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="00C05280"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Цели урока</w:t>
      </w:r>
    </w:p>
    <w:p w:rsidR="00C05280" w:rsidRPr="00E2147E" w:rsidRDefault="00C05280" w:rsidP="00C05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Образовательные:</w:t>
      </w:r>
    </w:p>
    <w:p w:rsidR="00C05280" w:rsidRPr="00E2147E" w:rsidRDefault="00C05280" w:rsidP="00C052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сформировать понятие векторной графики и её отличий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растровой;</w:t>
      </w:r>
    </w:p>
    <w:p w:rsidR="00C05280" w:rsidRPr="00E2147E" w:rsidRDefault="00C05280" w:rsidP="00C052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изучить принципы построения векторных изображений;</w:t>
      </w:r>
    </w:p>
    <w:p w:rsidR="00C05280" w:rsidRPr="00E2147E" w:rsidRDefault="00C05280" w:rsidP="00C052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освоить процесс векторизации растровых изображений;</w:t>
      </w:r>
    </w:p>
    <w:p w:rsidR="00C05280" w:rsidRPr="00E2147E" w:rsidRDefault="00C05280" w:rsidP="00C052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научиться работать с инструментами векторных редакторов.</w:t>
      </w:r>
    </w:p>
    <w:p w:rsidR="00C05280" w:rsidRPr="00E2147E" w:rsidRDefault="00C05280" w:rsidP="00C05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Развивающие:</w:t>
      </w:r>
    </w:p>
    <w:p w:rsidR="00C05280" w:rsidRPr="00E2147E" w:rsidRDefault="00C05280" w:rsidP="00C052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пространственное и алгоритмическое мышление;</w:t>
      </w:r>
    </w:p>
    <w:p w:rsidR="00C05280" w:rsidRPr="00E2147E" w:rsidRDefault="00C05280" w:rsidP="00C052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навыки анализа и сравнения разных типов графики;</w:t>
      </w:r>
    </w:p>
    <w:p w:rsidR="00C05280" w:rsidRPr="00E2147E" w:rsidRDefault="00C05280" w:rsidP="00C052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развивать творческие способности при создании и преобразовании изображений.</w:t>
      </w:r>
    </w:p>
    <w:p w:rsidR="00C05280" w:rsidRPr="00E2147E" w:rsidRDefault="00C05280" w:rsidP="00C05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Воспитательные:</w:t>
      </w:r>
    </w:p>
    <w:p w:rsidR="00C05280" w:rsidRPr="00E2147E" w:rsidRDefault="00C05280" w:rsidP="00C052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воспитывать аккуратность и внимание к деталям при работе с графикой;</w:t>
      </w:r>
    </w:p>
    <w:p w:rsidR="00C05280" w:rsidRPr="00E2147E" w:rsidRDefault="00C05280" w:rsidP="00C052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прививать интерес к изучению современных графических технологий;</w:t>
      </w:r>
    </w:p>
    <w:p w:rsidR="00C05280" w:rsidRPr="00E2147E" w:rsidRDefault="00C05280" w:rsidP="00C052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формировать культуру информационной деятельности и ответственного отношения к авторским правам.</w:t>
      </w:r>
    </w:p>
    <w:p w:rsidR="00C05280" w:rsidRPr="00C05280" w:rsidRDefault="00C05280" w:rsidP="00C05280">
      <w:pPr>
        <w:pStyle w:val="4"/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Планируемые результаты</w:t>
      </w:r>
    </w:p>
    <w:p w:rsidR="00C05280" w:rsidRPr="00C05280" w:rsidRDefault="00C05280" w:rsidP="00C05280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rStyle w:val="a4"/>
          <w:spacing w:val="3"/>
        </w:rPr>
        <w:t>Предметные:</w:t>
      </w:r>
    </w:p>
    <w:p w:rsidR="00C05280" w:rsidRPr="00C05280" w:rsidRDefault="00C05280" w:rsidP="00C0528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знают принципы построения векторной графики;</w:t>
      </w:r>
    </w:p>
    <w:p w:rsidR="00C05280" w:rsidRPr="00C05280" w:rsidRDefault="00C05280" w:rsidP="00C0528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понимают отличия векторной и растровой графики;</w:t>
      </w:r>
    </w:p>
    <w:p w:rsidR="00C05280" w:rsidRPr="00C05280" w:rsidRDefault="00C05280" w:rsidP="00C05280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умеют выполнять векторизацию изображений в графических редакторах.</w:t>
      </w:r>
    </w:p>
    <w:p w:rsidR="00C05280" w:rsidRPr="00C05280" w:rsidRDefault="00C05280" w:rsidP="00C05280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proofErr w:type="spellStart"/>
      <w:r w:rsidRPr="00C05280">
        <w:rPr>
          <w:rStyle w:val="a4"/>
          <w:spacing w:val="3"/>
        </w:rPr>
        <w:t>Метапредметные</w:t>
      </w:r>
      <w:proofErr w:type="spellEnd"/>
      <w:r w:rsidRPr="00C05280">
        <w:rPr>
          <w:rStyle w:val="a4"/>
          <w:spacing w:val="3"/>
        </w:rPr>
        <w:t>:</w:t>
      </w:r>
    </w:p>
    <w:p w:rsidR="00C05280" w:rsidRPr="00C05280" w:rsidRDefault="00C05280" w:rsidP="00C0528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развивают навыки работы с абстрактными математическими объектами в графике;</w:t>
      </w:r>
    </w:p>
    <w:p w:rsidR="00C05280" w:rsidRPr="00C05280" w:rsidRDefault="00C05280" w:rsidP="00C0528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учатся анализировать и сравнивать разные типы данных (растр/вектор);</w:t>
      </w:r>
    </w:p>
    <w:p w:rsidR="00C05280" w:rsidRPr="00C05280" w:rsidRDefault="00C05280" w:rsidP="00C0528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формируют ИКТ</w:t>
      </w:r>
      <w:r w:rsidRPr="00C05280">
        <w:rPr>
          <w:spacing w:val="3"/>
        </w:rPr>
        <w:noBreakHyphen/>
        <w:t xml:space="preserve">компетентность через работу с </w:t>
      </w:r>
      <w:proofErr w:type="gramStart"/>
      <w:r w:rsidRPr="00C05280">
        <w:rPr>
          <w:spacing w:val="3"/>
        </w:rPr>
        <w:t>профессиональным</w:t>
      </w:r>
      <w:proofErr w:type="gramEnd"/>
      <w:r w:rsidRPr="00C05280">
        <w:rPr>
          <w:spacing w:val="3"/>
        </w:rPr>
        <w:t xml:space="preserve"> ПО.</w:t>
      </w:r>
    </w:p>
    <w:p w:rsidR="00C05280" w:rsidRPr="00C05280" w:rsidRDefault="00C05280" w:rsidP="00C05280">
      <w:pPr>
        <w:pStyle w:val="a3"/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rStyle w:val="a4"/>
          <w:spacing w:val="3"/>
        </w:rPr>
        <w:t>Личностные:</w:t>
      </w:r>
    </w:p>
    <w:p w:rsidR="00C05280" w:rsidRPr="00C05280" w:rsidRDefault="00C05280" w:rsidP="00C0528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проявляют интерес к современным графическим технологиям;</w:t>
      </w:r>
    </w:p>
    <w:p w:rsidR="00C05280" w:rsidRPr="00C05280" w:rsidRDefault="00C05280" w:rsidP="00C0528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осознают практическую значимость векторной графики (дизайн, инженерия, веб</w:t>
      </w:r>
      <w:r w:rsidRPr="00C05280">
        <w:rPr>
          <w:spacing w:val="3"/>
        </w:rPr>
        <w:noBreakHyphen/>
        <w:t>разработка);</w:t>
      </w:r>
    </w:p>
    <w:p w:rsidR="00C05280" w:rsidRPr="00C05280" w:rsidRDefault="00C05280" w:rsidP="00C0528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pacing w:val="3"/>
        </w:rPr>
      </w:pPr>
      <w:r w:rsidRPr="00C05280">
        <w:rPr>
          <w:spacing w:val="3"/>
        </w:rPr>
        <w:t>развивают эстетический вкус и творческое мышление.</w:t>
      </w:r>
    </w:p>
    <w:p w:rsidR="00E2147E" w:rsidRDefault="00E2147E" w:rsidP="00C052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Используемые технологии: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ИКТ, проблемное обучение, проектная технология, дифференцированный подход, 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здоровьесберегающие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технологии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Оборудование: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компьютеры с доступом в интернет и установленным ПО (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Adobe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Illustrator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), мультимедийный проектор, экран, презентация, раздаточные материалы, образцы растровых и векторных изображений</w:t>
      </w:r>
      <w:r w:rsidR="00DA70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DA70FB" w:rsidRPr="002653DA" w:rsidRDefault="00DA70FB" w:rsidP="00DA70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</w:pPr>
      <w:r w:rsidRPr="002653DA"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>УМК:</w:t>
      </w:r>
      <w:r>
        <w:rPr>
          <w:rFonts w:ascii="Times New Roman" w:eastAsia="Times New Roman" w:hAnsi="Times New Roman" w:cs="Times New Roman"/>
          <w:b/>
          <w:spacing w:val="3"/>
          <w:sz w:val="24"/>
          <w:szCs w:val="24"/>
          <w:lang w:eastAsia="ru-RU"/>
        </w:rPr>
        <w:t xml:space="preserve"> </w:t>
      </w:r>
      <w:r w:rsidRPr="002653DA">
        <w:rPr>
          <w:rFonts w:ascii="Times New Roman" w:hAnsi="Times New Roman" w:cs="Times New Roman"/>
          <w:sz w:val="24"/>
          <w:szCs w:val="24"/>
        </w:rPr>
        <w:t>Информатика. 10–11 классы. Базовый и углубленный уровни / К. Ю. Поляков, Е. А. Ер</w:t>
      </w:r>
      <w:proofErr w:type="gramStart"/>
      <w:r w:rsidRPr="002653D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2653DA">
        <w:rPr>
          <w:rFonts w:ascii="Times New Roman" w:hAnsi="Times New Roman" w:cs="Times New Roman"/>
          <w:sz w:val="24"/>
          <w:szCs w:val="24"/>
        </w:rPr>
        <w:t xml:space="preserve"> мин.—М.: БИНОМ</w:t>
      </w:r>
    </w:p>
    <w:p w:rsidR="00E2147E" w:rsidRPr="00E2147E" w:rsidRDefault="00E2147E" w:rsidP="00DA70FB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Ход урока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1. Организационный момент (2–3 мин)</w:t>
      </w:r>
    </w:p>
    <w:p w:rsidR="00E2147E" w:rsidRPr="00E2147E" w:rsidRDefault="00E2147E" w:rsidP="00E214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приветствие;</w:t>
      </w:r>
    </w:p>
    <w:p w:rsidR="00E2147E" w:rsidRPr="00E2147E" w:rsidRDefault="00E2147E" w:rsidP="00E214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проверка готовности учащихся к уроку;</w:t>
      </w:r>
    </w:p>
    <w:p w:rsidR="00E2147E" w:rsidRPr="00E2147E" w:rsidRDefault="00E2147E" w:rsidP="00E2147E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объявление темы и целей урока.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2. Актуализация знаний (5–7 мин)</w:t>
      </w:r>
    </w:p>
    <w:p w:rsidR="00E2147E" w:rsidRPr="00E2147E" w:rsidRDefault="00E2147E" w:rsidP="00E214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Фронтальный опрос:</w:t>
      </w:r>
    </w:p>
    <w:p w:rsidR="00E2147E" w:rsidRPr="00E2147E" w:rsidRDefault="00E2147E" w:rsidP="00E2147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«Что такое компьютерная графика? Какие виды графики вы знаете?»</w:t>
      </w:r>
    </w:p>
    <w:p w:rsidR="00E2147E" w:rsidRPr="00E2147E" w:rsidRDefault="00E2147E" w:rsidP="00E2147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«В чём отличие растровой графики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векторной?»</w:t>
      </w:r>
    </w:p>
    <w:p w:rsidR="00E2147E" w:rsidRPr="00E2147E" w:rsidRDefault="00E2147E" w:rsidP="00E2147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«Какие форматы изображений относятся к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растровым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? К векторным?»</w:t>
      </w:r>
    </w:p>
    <w:p w:rsidR="00E2147E" w:rsidRPr="00E2147E" w:rsidRDefault="00E2147E" w:rsidP="00E2147E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«Где применяются векторные изображения?»</w:t>
      </w:r>
    </w:p>
    <w:p w:rsidR="00E2147E" w:rsidRPr="00E2147E" w:rsidRDefault="00E2147E" w:rsidP="00E214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Проблемный вопрос: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«Почему логотипы компаний обычно создают в векторном формате?»</w:t>
      </w:r>
    </w:p>
    <w:p w:rsidR="00E2147E" w:rsidRPr="00E2147E" w:rsidRDefault="00E2147E" w:rsidP="00E2147E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демонстрация примеров растровых (JPEG, PNG) и векторных (SVG, AI) изображений с увеличением масштаба — показ потери качества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растровых.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3. Изучение нового материала (15 мин)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Векторная графика</w:t>
      </w:r>
    </w:p>
    <w:p w:rsidR="00E2147E" w:rsidRPr="00E2147E" w:rsidRDefault="00E2147E" w:rsidP="00E21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определение: изображение, описываемое математическими формулами (линии, кривые, фигуры);</w:t>
      </w:r>
      <w:proofErr w:type="gramEnd"/>
    </w:p>
    <w:p w:rsidR="00E2147E" w:rsidRPr="00E2147E" w:rsidRDefault="00E2147E" w:rsidP="00E21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основные элементы: точки, линии, кривые Безье, контуры, заливки;</w:t>
      </w:r>
    </w:p>
    <w:p w:rsidR="00E2147E" w:rsidRPr="00E2147E" w:rsidRDefault="00E2147E" w:rsidP="00E21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масштабируемость без потери качества;</w:t>
      </w:r>
    </w:p>
    <w:p w:rsidR="00E2147E" w:rsidRPr="00E2147E" w:rsidRDefault="00E2147E" w:rsidP="00E21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малый размер файла для простых изображений;</w:t>
      </w:r>
    </w:p>
    <w:p w:rsidR="00E2147E" w:rsidRPr="00E2147E" w:rsidRDefault="00E2147E" w:rsidP="00E2147E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сложность создания фотореалистичных изображений.</w:t>
      </w:r>
    </w:p>
    <w:p w:rsidR="00E2147E" w:rsidRPr="00E2147E" w:rsidRDefault="00E2147E" w:rsidP="00DA70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Сравнение растровой и векторной графики</w:t>
      </w:r>
      <w:bookmarkStart w:id="0" w:name="_GoBack"/>
      <w:bookmarkEnd w:id="0"/>
    </w:p>
    <w:tbl>
      <w:tblPr>
        <w:tblW w:w="11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4352"/>
        <w:gridCol w:w="4446"/>
      </w:tblGrid>
      <w:tr w:rsidR="00E2147E" w:rsidRPr="00E2147E" w:rsidTr="00E2147E">
        <w:trPr>
          <w:tblHeader/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Растровая графика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Векторная графика</w:t>
            </w:r>
          </w:p>
        </w:tc>
      </w:tr>
      <w:tr w:rsidR="00E2147E" w:rsidRPr="00E2147E" w:rsidTr="00E2147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Основа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Пиксели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Математические объекты</w:t>
            </w:r>
          </w:p>
        </w:tc>
      </w:tr>
      <w:tr w:rsidR="00E2147E" w:rsidRPr="00E2147E" w:rsidTr="00E2147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Масштабирование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Потеря качества при увеличении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Без потерь качества</w:t>
            </w:r>
          </w:p>
        </w:tc>
      </w:tr>
      <w:tr w:rsidR="00E2147E" w:rsidRPr="00E2147E" w:rsidTr="00E2147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Размер файла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proofErr w:type="gramStart"/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Большой</w:t>
            </w:r>
            <w:proofErr w:type="gramEnd"/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для высокого разрешения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Малый для простых изображений</w:t>
            </w:r>
          </w:p>
        </w:tc>
      </w:tr>
      <w:tr w:rsidR="00E2147E" w:rsidRPr="00E2147E" w:rsidTr="00E2147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Применение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Фотографии, реалистичные изображения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Логотипы, схемы, шрифты, иллюстрации</w:t>
            </w:r>
          </w:p>
        </w:tc>
      </w:tr>
      <w:tr w:rsidR="00E2147E" w:rsidRPr="00E2147E" w:rsidTr="00E2147E">
        <w:trPr>
          <w:jc w:val="center"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Форматы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JPEG, PNG, GIF, BMP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2147E" w:rsidRPr="00E2147E" w:rsidRDefault="00E2147E" w:rsidP="00DA7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</w:pPr>
            <w:r w:rsidRPr="00E2147E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SVG, AI, EPS, CDR</w:t>
            </w:r>
          </w:p>
        </w:tc>
      </w:tr>
    </w:tbl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Преимущества векторной графики:</w:t>
      </w:r>
    </w:p>
    <w:p w:rsidR="00E2147E" w:rsidRPr="00E2147E" w:rsidRDefault="00E2147E" w:rsidP="00E21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бесконечное масштабирование;</w:t>
      </w:r>
    </w:p>
    <w:p w:rsidR="00E2147E" w:rsidRPr="00E2147E" w:rsidRDefault="00E2147E" w:rsidP="00E21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малый вес файлов;</w:t>
      </w:r>
    </w:p>
    <w:p w:rsidR="00E2147E" w:rsidRPr="00E2147E" w:rsidRDefault="00E2147E" w:rsidP="00E21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лёгкость редактирования отдельных элементов;</w:t>
      </w:r>
    </w:p>
    <w:p w:rsidR="00E2147E" w:rsidRPr="00E2147E" w:rsidRDefault="00E2147E" w:rsidP="00E2147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чёткие линии и контуры.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Недостатки векторной графики:</w:t>
      </w:r>
    </w:p>
    <w:p w:rsidR="00E2147E" w:rsidRPr="00E2147E" w:rsidRDefault="00E2147E" w:rsidP="00E21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сложность создания фотореалистичных изображений;</w:t>
      </w:r>
    </w:p>
    <w:p w:rsidR="00E2147E" w:rsidRPr="00E2147E" w:rsidRDefault="00E2147E" w:rsidP="00E21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ограниченная поддержка эффектов (градиенты, тени);</w:t>
      </w:r>
    </w:p>
    <w:p w:rsidR="00E2147E" w:rsidRPr="00E2147E" w:rsidRDefault="00E2147E" w:rsidP="00E2147E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 все устройства и программы поддерживают векторные форматы.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Векторизация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— процесс преобразования растрового изображения в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векторное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Методы векторизации:</w:t>
      </w:r>
    </w:p>
    <w:p w:rsidR="00E2147E" w:rsidRPr="00E2147E" w:rsidRDefault="00E2147E" w:rsidP="00E21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ручная трассировка (рисование поверх растра);</w:t>
      </w:r>
    </w:p>
    <w:p w:rsidR="00E2147E" w:rsidRPr="00E2147E" w:rsidRDefault="00E2147E" w:rsidP="00E21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автоматическая векторизация (с помощью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);</w:t>
      </w:r>
    </w:p>
    <w:p w:rsidR="00E2147E" w:rsidRPr="00E2147E" w:rsidRDefault="00E2147E" w:rsidP="00E2147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полуавтоматическая (комбинация </w:t>
      </w:r>
      <w:proofErr w:type="gram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ручного</w:t>
      </w:r>
      <w:proofErr w:type="gram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автоматического).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Инструменты векторизации в редакторах:</w:t>
      </w:r>
    </w:p>
    <w:p w:rsidR="00E2147E" w:rsidRPr="00E2147E" w:rsidRDefault="00E2147E" w:rsidP="00E214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«Трассировка изображения» (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Adobe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Illustrator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);</w:t>
      </w:r>
    </w:p>
    <w:p w:rsidR="00E2147E" w:rsidRPr="00E2147E" w:rsidRDefault="00E2147E" w:rsidP="00E214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«Векторизовать растр» (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Inkscape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);</w:t>
      </w:r>
    </w:p>
    <w:p w:rsidR="00E2147E" w:rsidRPr="00E2147E" w:rsidRDefault="00E2147E" w:rsidP="00E2147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настройки точности, сглаживания, количества цветов.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4. Практическая работа (20 мин)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Цель: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освоить процесс векторизации растрового изображения.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Задания (дифференцированные):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Базовый уровень:</w:t>
      </w:r>
    </w:p>
    <w:p w:rsidR="00E2147E" w:rsidRPr="00E2147E" w:rsidRDefault="00E2147E" w:rsidP="00E21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Откройте растровое изображение (логотип, простой рисунок) в 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Illustrator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E2147E" w:rsidRPr="00E2147E" w:rsidRDefault="00E2147E" w:rsidP="00E21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Выполните автоматическую векторизацию с настройками по умолчанию.</w:t>
      </w:r>
    </w:p>
    <w:p w:rsidR="00E2147E" w:rsidRPr="00E2147E" w:rsidRDefault="00E2147E" w:rsidP="00E21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Сравните исходное и векторное изображение при увеличении масштаба.</w:t>
      </w:r>
    </w:p>
    <w:p w:rsidR="00E2147E" w:rsidRPr="00E2147E" w:rsidRDefault="00E2147E" w:rsidP="00E21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Сохраните результат в формате SVG.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Повышенный уровень: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5. Загрузите фотографию простого объекта (яблоко, чашка).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6. Настройте параметры векторизации для лучшего качества (количество цветов, сглаживание).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7. Упростите полученный векторный контур (уменьшите количество узлов).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8. Примените разные заливки и обводки к векторным объектам.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Высокий уровень: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9. Создайте сложный логотип в раст</w:t>
      </w:r>
      <w:r w:rsidR="00DA70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ровом редакторе (</w:t>
      </w:r>
      <w:proofErr w:type="spellStart"/>
      <w:r w:rsidR="00DA70F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Paint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).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10. Векторизуйте его вручную, используя инструменты «Перо», «Кривая Безье».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11. Добавьте градиентные заливки и эффекты.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12. Экспортируйте результат в нескольких форматах (SVG, PDF, EPS).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Порядок выполнения: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Запустите векторный редактор (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Adobe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Illustrator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).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Импортируйте растровое изображение.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Выберите инструмент векторизации.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Настройте параметры преобразования.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Примените векторизацию.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Отредактируйте полученный векторный объект.</w:t>
      </w:r>
    </w:p>
    <w:p w:rsidR="00E2147E" w:rsidRPr="00E2147E" w:rsidRDefault="00E2147E" w:rsidP="00E2147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Сохраните файл в нужном формате.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5. Физкультминутка (2 мин)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  <w:t>Комплекс упражнений для глаз и осанки:</w:t>
      </w:r>
    </w:p>
    <w:p w:rsidR="00E2147E" w:rsidRPr="00E2147E" w:rsidRDefault="00E2147E" w:rsidP="00E21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круговые движения глазами;</w:t>
      </w:r>
    </w:p>
    <w:p w:rsidR="00E2147E" w:rsidRPr="00E2147E" w:rsidRDefault="00E2147E" w:rsidP="00E21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фокусировка на ближних и дальних объектах;</w:t>
      </w:r>
    </w:p>
    <w:p w:rsidR="00E2147E" w:rsidRPr="00E2147E" w:rsidRDefault="00E2147E" w:rsidP="00E21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повороты головы;</w:t>
      </w:r>
    </w:p>
    <w:p w:rsidR="00E2147E" w:rsidRPr="00E2147E" w:rsidRDefault="00E2147E" w:rsidP="00E21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разминка кистей рук.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6. Проверка и обсуждение результатов (5 мин)</w:t>
      </w:r>
    </w:p>
    <w:p w:rsidR="00E2147E" w:rsidRPr="00E2147E" w:rsidRDefault="00E2147E" w:rsidP="00E21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демонстрация нескольких работ на экране (по выбору учителя);</w:t>
      </w:r>
    </w:p>
    <w:p w:rsidR="00E2147E" w:rsidRPr="00E2147E" w:rsidRDefault="00E2147E" w:rsidP="00E21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разбор типичных ошибок (неправильные настройки векторизации, слишком сложный контур);</w:t>
      </w:r>
    </w:p>
    <w:p w:rsidR="00E2147E" w:rsidRPr="00E2147E" w:rsidRDefault="00E2147E" w:rsidP="00E21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обсуждение преимуществ и ограничений векторизации;</w:t>
      </w:r>
    </w:p>
    <w:p w:rsidR="00E2147E" w:rsidRPr="00E2147E" w:rsidRDefault="00E2147E" w:rsidP="00E21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ответы на вопросы учащихся.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7. Подведение итогов (3 мин)</w:t>
      </w:r>
    </w:p>
    <w:p w:rsidR="00E2147E" w:rsidRPr="00E2147E" w:rsidRDefault="00E2147E" w:rsidP="00E21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рефлексия:</w:t>
      </w:r>
    </w:p>
    <w:p w:rsidR="00E2147E" w:rsidRPr="00E2147E" w:rsidRDefault="00E2147E" w:rsidP="00DA70FB">
      <w:pPr>
        <w:numPr>
          <w:ilvl w:val="1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что нового узнали на уроке?</w:t>
      </w:r>
    </w:p>
    <w:p w:rsidR="00E2147E" w:rsidRPr="00E2147E" w:rsidRDefault="00E2147E" w:rsidP="00DA70FB">
      <w:pPr>
        <w:numPr>
          <w:ilvl w:val="1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каких профессиях и сферах применяется векторная графика?</w:t>
      </w:r>
    </w:p>
    <w:p w:rsidR="00E2147E" w:rsidRPr="00E2147E" w:rsidRDefault="00E2147E" w:rsidP="00DA70FB">
      <w:pPr>
        <w:numPr>
          <w:ilvl w:val="1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когда лучше использовать растровую графику, а когда векторную?</w:t>
      </w:r>
    </w:p>
    <w:p w:rsidR="00E2147E" w:rsidRPr="00E2147E" w:rsidRDefault="00E2147E" w:rsidP="00E21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оценка работы учащихся (активность, самостоятельность, качество выполнения заданий).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8. Домашнее задание</w:t>
      </w:r>
    </w:p>
    <w:p w:rsidR="00E2147E" w:rsidRPr="00E2147E" w:rsidRDefault="00E2147E" w:rsidP="00E2147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выучить основные отличия растровой и векторной графики;</w:t>
      </w:r>
    </w:p>
    <w:p w:rsidR="00E2147E" w:rsidRPr="00E2147E" w:rsidRDefault="00E2147E" w:rsidP="00E2147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составить таблицу «Применение векторной графики в разных профессиях» (минимум 5 примеров);</w:t>
      </w:r>
    </w:p>
    <w:p w:rsidR="00E2147E" w:rsidRPr="00E2147E" w:rsidRDefault="00E2147E" w:rsidP="00E2147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творческое задание (на выбор):</w:t>
      </w:r>
    </w:p>
    <w:p w:rsidR="00E2147E" w:rsidRPr="00E2147E" w:rsidRDefault="00E2147E" w:rsidP="00DA70FB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найти 3 примера удачного использования векторной графики в реальной жизни (логотипы, карты, </w:t>
      </w:r>
      <w:proofErr w:type="spellStart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инфографика</w:t>
      </w:r>
      <w:proofErr w:type="spellEnd"/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);</w:t>
      </w:r>
    </w:p>
    <w:p w:rsidR="00E2147E" w:rsidRPr="00E2147E" w:rsidRDefault="00E2147E" w:rsidP="00DA70FB">
      <w:pPr>
        <w:numPr>
          <w:ilvl w:val="1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создать в векторном редакторе иллюстрацию к любимой сказке и векторизовать её (если создавалось в растровом формате).</w:t>
      </w:r>
    </w:p>
    <w:p w:rsidR="00E2147E" w:rsidRPr="00E2147E" w:rsidRDefault="00E2147E" w:rsidP="00E2147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Критерии оценивания практической работы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Базовый уровень (за каждое задание):</w:t>
      </w:r>
    </w:p>
    <w:p w:rsidR="00E2147E" w:rsidRPr="00E2147E" w:rsidRDefault="00E2147E" w:rsidP="00E214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векторизация выполнена — 1 балл;</w:t>
      </w:r>
    </w:p>
    <w:p w:rsidR="00E2147E" w:rsidRPr="00E2147E" w:rsidRDefault="00E2147E" w:rsidP="00E214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изображение сохраняет качество при масштабировании — 1 балл;</w:t>
      </w:r>
    </w:p>
    <w:p w:rsidR="00E2147E" w:rsidRPr="00E2147E" w:rsidRDefault="00E2147E" w:rsidP="00E2147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файл сохранён в правильном формате — 1 балл.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Повышенный/высокий уровень (за каждое задание):</w:t>
      </w:r>
    </w:p>
    <w:p w:rsidR="00E2147E" w:rsidRPr="00E2147E" w:rsidRDefault="00E2147E" w:rsidP="00E214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векторизация выполнена качественно — 2 балла;</w:t>
      </w:r>
    </w:p>
    <w:p w:rsidR="00E2147E" w:rsidRPr="00E2147E" w:rsidRDefault="00E2147E" w:rsidP="00E214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параметры настроены оптимально — 2 балла;</w:t>
      </w:r>
    </w:p>
    <w:p w:rsidR="00E2147E" w:rsidRPr="00E2147E" w:rsidRDefault="00E2147E" w:rsidP="00E214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работа творчески оформлена — 1 балл;</w:t>
      </w:r>
    </w:p>
    <w:p w:rsidR="00E2147E" w:rsidRPr="00E2147E" w:rsidRDefault="00E2147E" w:rsidP="00E2147E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соблюдены требования к сохранению файла — 1 балл.</w:t>
      </w:r>
    </w:p>
    <w:p w:rsidR="00E2147E" w:rsidRPr="00E2147E" w:rsidRDefault="00E2147E" w:rsidP="00E214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E2147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Итого:</w:t>
      </w:r>
      <w:r w:rsidRPr="00E2147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максимум 15 баллов (в зависимости от выбранных заданий).</w:t>
      </w:r>
    </w:p>
    <w:p w:rsidR="005234EC" w:rsidRPr="00E2147E" w:rsidRDefault="005234EC" w:rsidP="00E21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34EC" w:rsidRPr="00E2147E" w:rsidSect="00E2147E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950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54B1D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A4C57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06DF1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72DB2"/>
    <w:multiLevelType w:val="multilevel"/>
    <w:tmpl w:val="73B6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347E3"/>
    <w:multiLevelType w:val="multilevel"/>
    <w:tmpl w:val="478C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35812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E36423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523E83"/>
    <w:multiLevelType w:val="multilevel"/>
    <w:tmpl w:val="B03E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2C2929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092990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6324C2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8669C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834695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6702E7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E6300C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B452E7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3440A1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503A4C"/>
    <w:multiLevelType w:val="multilevel"/>
    <w:tmpl w:val="7A0C7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300586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2062B54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595BE8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3B0E87"/>
    <w:multiLevelType w:val="multilevel"/>
    <w:tmpl w:val="708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9"/>
  </w:num>
  <w:num w:numId="4">
    <w:abstractNumId w:val="3"/>
  </w:num>
  <w:num w:numId="5">
    <w:abstractNumId w:val="6"/>
  </w:num>
  <w:num w:numId="6">
    <w:abstractNumId w:val="20"/>
  </w:num>
  <w:num w:numId="7">
    <w:abstractNumId w:val="10"/>
  </w:num>
  <w:num w:numId="8">
    <w:abstractNumId w:val="15"/>
  </w:num>
  <w:num w:numId="9">
    <w:abstractNumId w:val="22"/>
  </w:num>
  <w:num w:numId="10">
    <w:abstractNumId w:val="1"/>
  </w:num>
  <w:num w:numId="11">
    <w:abstractNumId w:val="18"/>
  </w:num>
  <w:num w:numId="12">
    <w:abstractNumId w:val="5"/>
  </w:num>
  <w:num w:numId="13">
    <w:abstractNumId w:val="14"/>
  </w:num>
  <w:num w:numId="14">
    <w:abstractNumId w:val="2"/>
  </w:num>
  <w:num w:numId="15">
    <w:abstractNumId w:val="21"/>
  </w:num>
  <w:num w:numId="16">
    <w:abstractNumId w:val="7"/>
  </w:num>
  <w:num w:numId="17">
    <w:abstractNumId w:val="16"/>
  </w:num>
  <w:num w:numId="18">
    <w:abstractNumId w:val="9"/>
  </w:num>
  <w:num w:numId="19">
    <w:abstractNumId w:val="13"/>
  </w:num>
  <w:num w:numId="20">
    <w:abstractNumId w:val="0"/>
  </w:num>
  <w:num w:numId="21">
    <w:abstractNumId w:val="12"/>
  </w:num>
  <w:num w:numId="22">
    <w:abstractNumId w:val="4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18"/>
    <w:rsid w:val="005234EC"/>
    <w:rsid w:val="005A1CD7"/>
    <w:rsid w:val="00C05280"/>
    <w:rsid w:val="00DA70FB"/>
    <w:rsid w:val="00E2147E"/>
    <w:rsid w:val="00F7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1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4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1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4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4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14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2147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14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214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21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V580c</dc:creator>
  <cp:keywords/>
  <dc:description/>
  <cp:lastModifiedBy>Lenovo V580c</cp:lastModifiedBy>
  <cp:revision>2</cp:revision>
  <dcterms:created xsi:type="dcterms:W3CDTF">2026-04-08T06:53:00Z</dcterms:created>
  <dcterms:modified xsi:type="dcterms:W3CDTF">2026-04-08T07:44:00Z</dcterms:modified>
</cp:coreProperties>
</file>