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4A7" w:rsidRDefault="00190F98" w:rsidP="00190F98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BB007B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00068D"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</w:p>
    <w:p w:rsidR="00190F98" w:rsidRDefault="00190F98">
      <w:pPr>
        <w:widowControl w:val="0"/>
        <w:spacing w:after="0" w:line="280" w:lineRule="auto"/>
        <w:ind w:left="693" w:right="34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34A7" w:rsidRDefault="0000068D">
      <w:pPr>
        <w:widowControl w:val="0"/>
        <w:spacing w:after="0" w:line="280" w:lineRule="auto"/>
        <w:ind w:left="693" w:right="34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образовательное учреждение</w:t>
      </w:r>
    </w:p>
    <w:p w:rsidR="00ED34A7" w:rsidRDefault="0000068D">
      <w:pPr>
        <w:widowControl w:val="0"/>
        <w:spacing w:after="0" w:line="280" w:lineRule="auto"/>
        <w:ind w:left="693" w:right="34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«Магазинский учебно-воспитательный комплекс»</w:t>
      </w:r>
    </w:p>
    <w:p w:rsidR="00ED34A7" w:rsidRDefault="0000068D">
      <w:pPr>
        <w:widowControl w:val="0"/>
        <w:spacing w:after="0" w:line="280" w:lineRule="auto"/>
        <w:ind w:left="693" w:right="34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Красноперекопский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 республики Крым</w:t>
      </w:r>
    </w:p>
    <w:p w:rsidR="00ED34A7" w:rsidRDefault="00ED34A7">
      <w:pPr>
        <w:widowControl w:val="0"/>
        <w:spacing w:after="0"/>
        <w:ind w:left="693" w:right="53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tbl>
      <w:tblPr>
        <w:tblStyle w:val="TableNormal3"/>
        <w:tblpPr w:leftFromText="180" w:rightFromText="180" w:vertAnchor="text" w:horzAnchor="margin" w:tblpXSpec="center" w:tblpY="97"/>
        <w:tblW w:w="11587" w:type="dxa"/>
        <w:tblLayout w:type="fixed"/>
        <w:tblLook w:val="01E0" w:firstRow="1" w:lastRow="1" w:firstColumn="1" w:lastColumn="1" w:noHBand="0" w:noVBand="0"/>
      </w:tblPr>
      <w:tblGrid>
        <w:gridCol w:w="3576"/>
        <w:gridCol w:w="3249"/>
        <w:gridCol w:w="4762"/>
      </w:tblGrid>
      <w:tr w:rsidR="00190F98" w:rsidRPr="00581DE8" w:rsidTr="00190F98">
        <w:trPr>
          <w:trHeight w:val="1491"/>
        </w:trPr>
        <w:tc>
          <w:tcPr>
            <w:tcW w:w="3576" w:type="dxa"/>
          </w:tcPr>
          <w:p w:rsidR="00190F98" w:rsidRPr="00CC155E" w:rsidRDefault="00190F98" w:rsidP="00190F98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CC155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РАССМОТРЕНО</w:t>
            </w:r>
          </w:p>
          <w:p w:rsidR="00190F98" w:rsidRPr="00CC155E" w:rsidRDefault="00190F98" w:rsidP="00190F98">
            <w:pPr>
              <w:spacing w:before="41"/>
              <w:ind w:left="27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155E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CC155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C155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заседании ШМО</w:t>
            </w:r>
          </w:p>
          <w:p w:rsidR="00190F98" w:rsidRPr="00CC155E" w:rsidRDefault="00190F98" w:rsidP="00190F98">
            <w:pPr>
              <w:spacing w:before="41"/>
              <w:ind w:left="27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155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учителей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естественно-математического цикла</w:t>
            </w:r>
          </w:p>
          <w:p w:rsidR="00190F98" w:rsidRPr="00CC155E" w:rsidRDefault="00190F98" w:rsidP="00190F98">
            <w:pPr>
              <w:tabs>
                <w:tab w:val="left" w:pos="1200"/>
                <w:tab w:val="left" w:pos="2952"/>
              </w:tabs>
              <w:spacing w:before="3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155E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Э.А.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Карачук</w:t>
            </w:r>
            <w:proofErr w:type="spellEnd"/>
          </w:p>
          <w:p w:rsidR="00190F98" w:rsidRPr="00CC155E" w:rsidRDefault="00190F98" w:rsidP="006524A9">
            <w:pPr>
              <w:spacing w:before="40" w:line="210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</w:t>
            </w:r>
            <w:r w:rsidRPr="00CC155E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Протокол</w:t>
            </w:r>
            <w:r w:rsidRPr="00CC155E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CC155E">
              <w:rPr>
                <w:rFonts w:ascii="Times New Roman" w:eastAsia="Times New Roman" w:hAnsi="Times New Roman" w:cs="Times New Roman"/>
                <w:sz w:val="20"/>
                <w:lang w:val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="006524A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CC155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</w:t>
            </w:r>
            <w:r w:rsidRPr="00CC155E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CC155E">
              <w:rPr>
                <w:rFonts w:ascii="Times New Roman" w:eastAsia="Times New Roman" w:hAnsi="Times New Roman" w:cs="Times New Roman"/>
                <w:sz w:val="20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="006524A9">
              <w:rPr>
                <w:rFonts w:ascii="Times New Roman" w:eastAsia="Times New Roman" w:hAnsi="Times New Roman" w:cs="Times New Roman"/>
                <w:sz w:val="20"/>
                <w:lang w:val="ru-RU"/>
              </w:rPr>
              <w:t>9</w:t>
            </w:r>
            <w:r w:rsidRPr="00CC155E">
              <w:rPr>
                <w:rFonts w:ascii="Times New Roman" w:eastAsia="Times New Roman" w:hAnsi="Times New Roman" w:cs="Times New Roman"/>
                <w:sz w:val="20"/>
                <w:lang w:val="ru-RU"/>
              </w:rPr>
              <w:t>»</w:t>
            </w:r>
            <w:r w:rsidRPr="00CC155E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CC155E">
              <w:rPr>
                <w:rFonts w:ascii="Times New Roman" w:eastAsia="Times New Roman" w:hAnsi="Times New Roman" w:cs="Times New Roman"/>
                <w:sz w:val="20"/>
                <w:lang w:val="ru-RU"/>
              </w:rPr>
              <w:t>августа 20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="006524A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CC155E">
              <w:rPr>
                <w:rFonts w:ascii="Times New Roman" w:eastAsia="Times New Roman" w:hAnsi="Times New Roman" w:cs="Times New Roman"/>
                <w:sz w:val="20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</w:p>
        </w:tc>
        <w:tc>
          <w:tcPr>
            <w:tcW w:w="3249" w:type="dxa"/>
          </w:tcPr>
          <w:p w:rsidR="00190F98" w:rsidRPr="00CC155E" w:rsidRDefault="00190F98" w:rsidP="00190F98">
            <w:pPr>
              <w:spacing w:line="266" w:lineRule="exact"/>
              <w:ind w:left="2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CC155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СОГЛАСОВАНО</w:t>
            </w:r>
          </w:p>
          <w:p w:rsidR="00190F98" w:rsidRPr="00CC155E" w:rsidRDefault="00190F98" w:rsidP="00190F98">
            <w:pPr>
              <w:spacing w:before="41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155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CC155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CC155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</w:p>
          <w:p w:rsidR="00190F98" w:rsidRPr="00CC155E" w:rsidRDefault="00190F98" w:rsidP="00190F98">
            <w:pPr>
              <w:spacing w:before="41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155E">
              <w:rPr>
                <w:rFonts w:ascii="Times New Roman" w:eastAsia="Times New Roman" w:hAnsi="Times New Roman" w:cs="Times New Roman"/>
                <w:sz w:val="24"/>
                <w:lang w:val="ru-RU"/>
              </w:rPr>
              <w:t>__________</w:t>
            </w:r>
            <w:proofErr w:type="spellStart"/>
            <w:r w:rsidRPr="00CC155E">
              <w:rPr>
                <w:rFonts w:ascii="Times New Roman" w:eastAsia="Times New Roman" w:hAnsi="Times New Roman" w:cs="Times New Roman"/>
                <w:sz w:val="24"/>
                <w:lang w:val="ru-RU"/>
              </w:rPr>
              <w:t>И.В.Кубишина</w:t>
            </w:r>
            <w:proofErr w:type="spellEnd"/>
          </w:p>
          <w:p w:rsidR="00190F98" w:rsidRPr="00581DE8" w:rsidRDefault="00190F98" w:rsidP="006524A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   </w:t>
            </w:r>
            <w:r w:rsidRPr="00581DE8">
              <w:rPr>
                <w:rFonts w:ascii="Times New Roman" w:eastAsia="Times New Roman" w:hAnsi="Times New Roman" w:cs="Times New Roman"/>
                <w:sz w:val="20"/>
              </w:rPr>
              <w:t>«</w:t>
            </w:r>
            <w:r w:rsidR="006524A9">
              <w:rPr>
                <w:rFonts w:ascii="Times New Roman" w:eastAsia="Times New Roman" w:hAnsi="Times New Roman" w:cs="Times New Roman"/>
                <w:sz w:val="20"/>
                <w:lang w:val="ru-RU"/>
              </w:rPr>
              <w:t>29</w:t>
            </w:r>
            <w:r w:rsidRPr="00581DE8">
              <w:rPr>
                <w:rFonts w:ascii="Times New Roman" w:eastAsia="Times New Roman" w:hAnsi="Times New Roman" w:cs="Times New Roman"/>
                <w:sz w:val="20"/>
              </w:rPr>
              <w:t>»</w:t>
            </w:r>
            <w:r w:rsidRPr="00581DE8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581DE8">
              <w:rPr>
                <w:rFonts w:ascii="Times New Roman" w:eastAsia="Times New Roman" w:hAnsi="Times New Roman" w:cs="Times New Roman"/>
                <w:sz w:val="20"/>
              </w:rPr>
              <w:t>августа</w:t>
            </w:r>
            <w:proofErr w:type="spellEnd"/>
            <w:r w:rsidRPr="00581DE8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581DE8">
              <w:rPr>
                <w:rFonts w:ascii="Times New Roman" w:eastAsia="Times New Roman" w:hAnsi="Times New Roman" w:cs="Times New Roman"/>
                <w:sz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="006524A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581DE8">
              <w:rPr>
                <w:rFonts w:ascii="Times New Roman" w:eastAsia="Times New Roman" w:hAnsi="Times New Roman" w:cs="Times New Roman"/>
                <w:spacing w:val="50"/>
                <w:sz w:val="20"/>
              </w:rPr>
              <w:t xml:space="preserve"> </w:t>
            </w:r>
            <w:r w:rsidRPr="00581DE8">
              <w:rPr>
                <w:rFonts w:ascii="Times New Roman" w:eastAsia="Times New Roman" w:hAnsi="Times New Roman" w:cs="Times New Roman"/>
                <w:sz w:val="20"/>
              </w:rPr>
              <w:t>г.</w:t>
            </w:r>
          </w:p>
        </w:tc>
        <w:tc>
          <w:tcPr>
            <w:tcW w:w="4762" w:type="dxa"/>
          </w:tcPr>
          <w:p w:rsidR="00190F98" w:rsidRPr="00CC155E" w:rsidRDefault="00190F98" w:rsidP="00190F98">
            <w:pPr>
              <w:spacing w:line="266" w:lineRule="exact"/>
              <w:ind w:left="506" w:right="28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     </w:t>
            </w:r>
            <w:r w:rsidRPr="00CC155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УТВЕРЖДАЮ</w:t>
            </w:r>
          </w:p>
          <w:p w:rsidR="00190F98" w:rsidRPr="00CC155E" w:rsidRDefault="00190F98" w:rsidP="00190F98">
            <w:pPr>
              <w:spacing w:before="41"/>
              <w:ind w:left="428" w:right="187" w:firstLine="42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155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 МБОУ</w:t>
            </w:r>
          </w:p>
          <w:p w:rsidR="00190F98" w:rsidRPr="00CC155E" w:rsidRDefault="00190F98" w:rsidP="00190F98">
            <w:pPr>
              <w:spacing w:before="41"/>
              <w:ind w:left="428" w:right="187" w:firstLine="42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155E">
              <w:rPr>
                <w:rFonts w:ascii="Times New Roman" w:eastAsia="Times New Roman" w:hAnsi="Times New Roman" w:cs="Times New Roman"/>
                <w:sz w:val="24"/>
                <w:lang w:val="ru-RU"/>
              </w:rPr>
              <w:t>Магазинский УВК</w:t>
            </w:r>
          </w:p>
          <w:p w:rsidR="00190F98" w:rsidRPr="00CC155E" w:rsidRDefault="00190F98" w:rsidP="00190F98">
            <w:pPr>
              <w:spacing w:before="41"/>
              <w:ind w:left="428" w:right="187" w:firstLine="42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155E">
              <w:rPr>
                <w:rFonts w:ascii="Times New Roman" w:eastAsia="Times New Roman" w:hAnsi="Times New Roman" w:cs="Times New Roman"/>
                <w:sz w:val="24"/>
                <w:lang w:val="ru-RU"/>
              </w:rPr>
              <w:t>_______</w:t>
            </w:r>
            <w:proofErr w:type="spellStart"/>
            <w:r w:rsidRPr="00CC155E">
              <w:rPr>
                <w:rFonts w:ascii="Times New Roman" w:eastAsia="Times New Roman" w:hAnsi="Times New Roman" w:cs="Times New Roman"/>
                <w:sz w:val="24"/>
                <w:lang w:val="ru-RU"/>
              </w:rPr>
              <w:t>Г.Р.Аблямитова</w:t>
            </w:r>
            <w:proofErr w:type="spellEnd"/>
          </w:p>
          <w:p w:rsidR="00190F98" w:rsidRPr="00CC155E" w:rsidRDefault="00190F98" w:rsidP="006524A9">
            <w:pPr>
              <w:spacing w:before="1"/>
              <w:ind w:right="28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C155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         </w:t>
            </w:r>
            <w:proofErr w:type="spellStart"/>
            <w:r w:rsidRPr="00581DE8">
              <w:rPr>
                <w:rFonts w:ascii="Times New Roman" w:eastAsia="Times New Roman" w:hAnsi="Times New Roman" w:cs="Times New Roman"/>
                <w:sz w:val="20"/>
              </w:rPr>
              <w:t>Приказ</w:t>
            </w:r>
            <w:proofErr w:type="spellEnd"/>
            <w:r w:rsidRPr="00581DE8">
              <w:rPr>
                <w:rFonts w:ascii="Times New Roman" w:eastAsia="Times New Roman" w:hAnsi="Times New Roman" w:cs="Times New Roman"/>
                <w:sz w:val="20"/>
              </w:rPr>
              <w:t xml:space="preserve"> №</w:t>
            </w:r>
            <w:r w:rsidR="006524A9">
              <w:rPr>
                <w:rFonts w:ascii="Times New Roman" w:eastAsia="Times New Roman" w:hAnsi="Times New Roman" w:cs="Times New Roman"/>
                <w:sz w:val="20"/>
                <w:lang w:val="ru-RU"/>
              </w:rPr>
              <w:t>291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581DE8">
              <w:rPr>
                <w:rFonts w:ascii="Times New Roman" w:eastAsia="Times New Roman" w:hAnsi="Times New Roman" w:cs="Times New Roman"/>
                <w:sz w:val="20"/>
              </w:rPr>
              <w:t>от</w:t>
            </w:r>
            <w:proofErr w:type="spellEnd"/>
            <w:r w:rsidRPr="00581DE8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581DE8">
              <w:rPr>
                <w:rFonts w:ascii="Times New Roman" w:eastAsia="Times New Roman" w:hAnsi="Times New Roman" w:cs="Times New Roman"/>
                <w:sz w:val="20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="006524A9">
              <w:rPr>
                <w:rFonts w:ascii="Times New Roman" w:eastAsia="Times New Roman" w:hAnsi="Times New Roman" w:cs="Times New Roman"/>
                <w:sz w:val="20"/>
                <w:lang w:val="ru-RU"/>
              </w:rPr>
              <w:t>9</w:t>
            </w:r>
            <w:r w:rsidRPr="00581DE8">
              <w:rPr>
                <w:rFonts w:ascii="Times New Roman" w:eastAsia="Times New Roman" w:hAnsi="Times New Roman" w:cs="Times New Roman"/>
                <w:sz w:val="20"/>
              </w:rPr>
              <w:t>»</w:t>
            </w:r>
            <w:r w:rsidRPr="00581DE8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581DE8">
              <w:rPr>
                <w:rFonts w:ascii="Times New Roman" w:eastAsia="Times New Roman" w:hAnsi="Times New Roman" w:cs="Times New Roman"/>
                <w:sz w:val="20"/>
              </w:rPr>
              <w:t>августа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581DE8">
              <w:rPr>
                <w:rFonts w:ascii="Times New Roman" w:eastAsia="Times New Roman" w:hAnsi="Times New Roman" w:cs="Times New Roman"/>
                <w:sz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="006524A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581DE8">
              <w:rPr>
                <w:rFonts w:ascii="Times New Roman" w:eastAsia="Times New Roman" w:hAnsi="Times New Roman" w:cs="Times New Roman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</w:p>
        </w:tc>
      </w:tr>
    </w:tbl>
    <w:p w:rsidR="00ED34A7" w:rsidRDefault="00ED34A7">
      <w:pPr>
        <w:widowControl w:val="0"/>
        <w:spacing w:after="0"/>
        <w:ind w:left="693" w:right="53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D34A7" w:rsidRDefault="00ED34A7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ED34A7" w:rsidRDefault="00ED34A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ED34A7" w:rsidRDefault="00ED34A7">
      <w:pPr>
        <w:widowControl w:val="0"/>
        <w:spacing w:before="256" w:after="0" w:line="240" w:lineRule="auto"/>
        <w:ind w:left="15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34A7" w:rsidRDefault="00ED34A7">
      <w:pPr>
        <w:widowControl w:val="0"/>
        <w:spacing w:before="256" w:after="0" w:line="240" w:lineRule="auto"/>
        <w:ind w:left="15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34A7" w:rsidRDefault="00ED34A7">
      <w:pPr>
        <w:widowControl w:val="0"/>
        <w:spacing w:before="256" w:after="0" w:line="240" w:lineRule="auto"/>
        <w:ind w:left="15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34A7" w:rsidRDefault="0000068D">
      <w:pPr>
        <w:widowControl w:val="0"/>
        <w:spacing w:after="0" w:line="240" w:lineRule="auto"/>
        <w:ind w:left="15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Календарно - тематическое планирование</w:t>
      </w:r>
    </w:p>
    <w:p w:rsidR="00ED34A7" w:rsidRDefault="0000068D">
      <w:pPr>
        <w:widowControl w:val="0"/>
        <w:spacing w:after="0" w:line="240" w:lineRule="auto"/>
        <w:ind w:left="15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к федеральной рабочей программе </w:t>
      </w:r>
    </w:p>
    <w:p w:rsidR="00ED34A7" w:rsidRDefault="0000068D">
      <w:pPr>
        <w:widowControl w:val="0"/>
        <w:spacing w:after="0" w:line="240" w:lineRule="auto"/>
        <w:ind w:left="15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по математике.</w:t>
      </w:r>
    </w:p>
    <w:p w:rsidR="00ED34A7" w:rsidRDefault="0000068D">
      <w:pPr>
        <w:widowControl w:val="0"/>
        <w:spacing w:after="0" w:line="240" w:lineRule="auto"/>
        <w:ind w:left="15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Учебный курс: «Алгебра», </w:t>
      </w:r>
      <w:r w:rsidR="006524A9">
        <w:rPr>
          <w:rFonts w:ascii="Times New Roman" w:eastAsia="Times New Roman" w:hAnsi="Times New Roman" w:cs="Times New Roman"/>
          <w:b/>
          <w:sz w:val="32"/>
          <w:szCs w:val="32"/>
        </w:rPr>
        <w:t>8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–А класс </w:t>
      </w:r>
    </w:p>
    <w:p w:rsidR="00ED34A7" w:rsidRDefault="0000068D">
      <w:pPr>
        <w:widowControl w:val="0"/>
        <w:spacing w:after="0" w:line="240" w:lineRule="auto"/>
        <w:ind w:left="15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(базовый уровень)</w:t>
      </w:r>
    </w:p>
    <w:p w:rsidR="00ED34A7" w:rsidRDefault="00ED34A7">
      <w:pPr>
        <w:widowControl w:val="0"/>
        <w:spacing w:before="256" w:after="0" w:line="240" w:lineRule="auto"/>
        <w:ind w:left="15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34A7" w:rsidRDefault="00ED34A7">
      <w:pPr>
        <w:widowControl w:val="0"/>
        <w:spacing w:after="0" w:line="240" w:lineRule="auto"/>
        <w:ind w:left="15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0068D" w:rsidRDefault="0000068D">
      <w:pPr>
        <w:widowControl w:val="0"/>
        <w:spacing w:after="0" w:line="240" w:lineRule="auto"/>
        <w:ind w:left="15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0068D" w:rsidRDefault="0000068D">
      <w:pPr>
        <w:widowControl w:val="0"/>
        <w:spacing w:after="0" w:line="240" w:lineRule="auto"/>
        <w:ind w:left="15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0068D" w:rsidRDefault="0000068D">
      <w:pPr>
        <w:widowControl w:val="0"/>
        <w:spacing w:after="0" w:line="240" w:lineRule="auto"/>
        <w:ind w:left="15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0068D" w:rsidRDefault="0000068D">
      <w:pPr>
        <w:widowControl w:val="0"/>
        <w:spacing w:after="0" w:line="240" w:lineRule="auto"/>
        <w:ind w:left="15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0068D" w:rsidRDefault="0000068D">
      <w:pPr>
        <w:widowControl w:val="0"/>
        <w:spacing w:after="0" w:line="240" w:lineRule="auto"/>
        <w:ind w:left="15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0068D" w:rsidRDefault="0000068D">
      <w:pPr>
        <w:widowControl w:val="0"/>
        <w:spacing w:after="0" w:line="240" w:lineRule="auto"/>
        <w:ind w:left="15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0068D" w:rsidRDefault="0000068D">
      <w:pPr>
        <w:widowControl w:val="0"/>
        <w:spacing w:after="0" w:line="240" w:lineRule="auto"/>
        <w:ind w:left="15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D34A7" w:rsidRDefault="0000068D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Составлено учителем математики</w:t>
      </w:r>
    </w:p>
    <w:p w:rsidR="00ED34A7" w:rsidRDefault="0000068D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Дмитренко Василием Васильевичем</w:t>
      </w:r>
    </w:p>
    <w:p w:rsidR="00ED34A7" w:rsidRDefault="00ED34A7">
      <w:pPr>
        <w:widowControl w:val="0"/>
        <w:spacing w:before="256" w:after="0" w:line="240" w:lineRule="auto"/>
        <w:ind w:left="15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0068D" w:rsidRDefault="0000068D">
      <w:pPr>
        <w:widowControl w:val="0"/>
        <w:spacing w:before="25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00068D" w:rsidRDefault="0000068D">
      <w:pPr>
        <w:widowControl w:val="0"/>
        <w:spacing w:before="25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0F98" w:rsidRDefault="00190F98">
      <w:pPr>
        <w:widowControl w:val="0"/>
        <w:spacing w:before="25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0F98" w:rsidRDefault="00190F98">
      <w:pPr>
        <w:widowControl w:val="0"/>
        <w:spacing w:before="25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34A7" w:rsidRDefault="00190F98" w:rsidP="0000068D">
      <w:pPr>
        <w:widowControl w:val="0"/>
        <w:spacing w:before="256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ED34A7" w:rsidSect="00190F98">
          <w:footerReference w:type="default" r:id="rId9"/>
          <w:pgSz w:w="11906" w:h="16383"/>
          <w:pgMar w:top="567" w:right="424" w:bottom="1134" w:left="993" w:header="720" w:footer="720" w:gutter="0"/>
          <w:pgNumType w:start="1"/>
          <w:cols w:space="720"/>
          <w:titlePg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Магазинка, 202</w:t>
      </w:r>
      <w:r w:rsidR="006524A9">
        <w:rPr>
          <w:rFonts w:ascii="Times New Roman" w:eastAsia="Times New Roman" w:hAnsi="Times New Roman" w:cs="Times New Roman"/>
          <w:sz w:val="24"/>
          <w:szCs w:val="24"/>
        </w:rPr>
        <w:t>5</w:t>
      </w:r>
      <w:r w:rsidR="0000068D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:rsidR="00ED34A7" w:rsidRDefault="0000068D">
      <w:pPr>
        <w:spacing w:after="0"/>
        <w:ind w:left="120"/>
        <w:jc w:val="center"/>
      </w:pPr>
      <w:bookmarkStart w:id="1" w:name="bookmark=id.1fob9te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p w:rsidR="00ED34A7" w:rsidRDefault="0000068D" w:rsidP="0000068D">
      <w:pPr>
        <w:spacing w:after="0"/>
        <w:ind w:left="12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7 –А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6524A9" w:rsidTr="006524A9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4A9" w:rsidRDefault="006524A9" w:rsidP="00652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/п</w:t>
            </w:r>
          </w:p>
          <w:p w:rsidR="006524A9" w:rsidRDefault="006524A9" w:rsidP="006524A9">
            <w:pPr>
              <w:spacing w:after="0"/>
              <w:ind w:left="135"/>
              <w:jc w:val="center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4A9" w:rsidRDefault="006524A9" w:rsidP="00652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6524A9" w:rsidRDefault="006524A9" w:rsidP="006524A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24A9" w:rsidRDefault="006524A9" w:rsidP="006524A9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4A9" w:rsidRDefault="006524A9" w:rsidP="00652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6524A9" w:rsidRDefault="006524A9" w:rsidP="006524A9">
            <w:pPr>
              <w:spacing w:after="0"/>
              <w:ind w:left="135"/>
              <w:jc w:val="center"/>
            </w:pPr>
          </w:p>
        </w:tc>
      </w:tr>
      <w:tr w:rsidR="006524A9" w:rsidTr="006524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4A9" w:rsidRDefault="006524A9" w:rsidP="006524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4A9" w:rsidRDefault="006524A9" w:rsidP="006524A9"/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524A9" w:rsidRDefault="006524A9" w:rsidP="00652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6524A9" w:rsidRDefault="006524A9" w:rsidP="006524A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24A9" w:rsidRDefault="006524A9" w:rsidP="00652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6524A9" w:rsidRDefault="006524A9" w:rsidP="00652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24A9" w:rsidRDefault="006524A9" w:rsidP="00652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6524A9" w:rsidRDefault="006524A9" w:rsidP="006524A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4A9" w:rsidRDefault="006524A9" w:rsidP="006524A9"/>
        </w:tc>
      </w:tr>
      <w:tr w:rsidR="006524A9" w:rsidRPr="00F90AEF" w:rsidTr="006524A9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524A9" w:rsidRDefault="006524A9" w:rsidP="00652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6524A9" w:rsidRPr="00F90AEF" w:rsidRDefault="006524A9" w:rsidP="006524A9">
            <w:pPr>
              <w:spacing w:after="0"/>
              <w:ind w:left="135"/>
            </w:pPr>
            <w:r w:rsidRPr="00F90AEF">
              <w:rPr>
                <w:rFonts w:ascii="Times New Roman" w:hAnsi="Times New Roman"/>
                <w:color w:val="000000"/>
                <w:sz w:val="24"/>
              </w:rPr>
              <w:t>Числа и вычисления. Квадратные корни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524A9" w:rsidRDefault="006524A9" w:rsidP="006524A9">
            <w:pPr>
              <w:spacing w:after="0"/>
              <w:ind w:left="135"/>
              <w:jc w:val="center"/>
            </w:pPr>
            <w:r w:rsidRPr="00F90A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24A9" w:rsidRDefault="006524A9" w:rsidP="00652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24A9" w:rsidRDefault="006524A9" w:rsidP="006524A9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6524A9" w:rsidRPr="00F90AEF" w:rsidRDefault="006524A9" w:rsidP="006524A9">
            <w:pPr>
              <w:spacing w:after="0"/>
              <w:ind w:left="135"/>
            </w:pPr>
            <w:r w:rsidRPr="00F90A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0A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0A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0A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0AE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0AEF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90AE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524A9" w:rsidRPr="00F90AEF" w:rsidTr="006524A9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524A9" w:rsidRDefault="006524A9" w:rsidP="00652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6524A9" w:rsidRPr="00F90AEF" w:rsidRDefault="006524A9" w:rsidP="006524A9">
            <w:pPr>
              <w:spacing w:after="0"/>
              <w:ind w:left="135"/>
            </w:pPr>
            <w:r w:rsidRPr="00F90AEF">
              <w:rPr>
                <w:rFonts w:ascii="Times New Roman" w:hAnsi="Times New Roman"/>
                <w:color w:val="000000"/>
                <w:sz w:val="24"/>
              </w:rPr>
              <w:t>Числа и вычисления. Степень с целым показателем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524A9" w:rsidRDefault="006524A9" w:rsidP="006524A9">
            <w:pPr>
              <w:spacing w:after="0"/>
              <w:ind w:left="135"/>
              <w:jc w:val="center"/>
            </w:pPr>
            <w:r w:rsidRPr="00F90A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24A9" w:rsidRDefault="006524A9" w:rsidP="00652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24A9" w:rsidRDefault="006524A9" w:rsidP="006524A9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6524A9" w:rsidRPr="00F90AEF" w:rsidRDefault="006524A9" w:rsidP="006524A9">
            <w:pPr>
              <w:spacing w:after="0"/>
              <w:ind w:left="135"/>
            </w:pPr>
            <w:r w:rsidRPr="00F90A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0A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0A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0A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0AE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0AEF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90AE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524A9" w:rsidRPr="00F90AEF" w:rsidTr="006524A9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524A9" w:rsidRDefault="006524A9" w:rsidP="00652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6524A9" w:rsidRDefault="006524A9" w:rsidP="006524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524A9" w:rsidRDefault="006524A9" w:rsidP="00652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24A9" w:rsidRDefault="006524A9" w:rsidP="00652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24A9" w:rsidRDefault="006524A9" w:rsidP="006524A9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6524A9" w:rsidRPr="00F90AEF" w:rsidRDefault="006524A9" w:rsidP="006524A9">
            <w:pPr>
              <w:spacing w:after="0"/>
              <w:ind w:left="135"/>
            </w:pPr>
            <w:r w:rsidRPr="00F90A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0A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0A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0A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0AE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0AEF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90AE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524A9" w:rsidRPr="00F90AEF" w:rsidTr="006524A9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524A9" w:rsidRDefault="006524A9" w:rsidP="00652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6524A9" w:rsidRDefault="006524A9" w:rsidP="006524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524A9" w:rsidRDefault="006524A9" w:rsidP="00652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24A9" w:rsidRDefault="006524A9" w:rsidP="00652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24A9" w:rsidRDefault="006524A9" w:rsidP="006524A9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6524A9" w:rsidRPr="00F90AEF" w:rsidRDefault="006524A9" w:rsidP="006524A9">
            <w:pPr>
              <w:spacing w:after="0"/>
              <w:ind w:left="135"/>
            </w:pPr>
            <w:r w:rsidRPr="00F90A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0A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0A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0A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0AE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0AEF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90AE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524A9" w:rsidRPr="00F90AEF" w:rsidTr="006524A9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524A9" w:rsidRDefault="006524A9" w:rsidP="00652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6524A9" w:rsidRPr="00F90AEF" w:rsidRDefault="006524A9" w:rsidP="006524A9">
            <w:pPr>
              <w:spacing w:after="0"/>
              <w:ind w:left="135"/>
            </w:pPr>
            <w:r w:rsidRPr="00F90AEF">
              <w:rPr>
                <w:rFonts w:ascii="Times New Roman" w:hAnsi="Times New Roman"/>
                <w:color w:val="000000"/>
                <w:sz w:val="24"/>
              </w:rPr>
              <w:t>Уравнения и неравенства. Квадратные уравнения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524A9" w:rsidRDefault="006524A9" w:rsidP="006524A9">
            <w:pPr>
              <w:spacing w:after="0"/>
              <w:ind w:left="135"/>
              <w:jc w:val="center"/>
            </w:pPr>
            <w:r w:rsidRPr="00F90A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24A9" w:rsidRDefault="006524A9" w:rsidP="00652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24A9" w:rsidRDefault="006524A9" w:rsidP="006524A9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6524A9" w:rsidRPr="00F90AEF" w:rsidRDefault="006524A9" w:rsidP="006524A9">
            <w:pPr>
              <w:spacing w:after="0"/>
              <w:ind w:left="135"/>
            </w:pPr>
            <w:r w:rsidRPr="00F90A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0A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0A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0A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0AE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0AEF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90AE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524A9" w:rsidRPr="00F90AEF" w:rsidTr="006524A9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524A9" w:rsidRDefault="006524A9" w:rsidP="00652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6524A9" w:rsidRPr="00F90AEF" w:rsidRDefault="006524A9" w:rsidP="006524A9">
            <w:pPr>
              <w:spacing w:after="0"/>
              <w:ind w:left="135"/>
            </w:pPr>
            <w:r w:rsidRPr="00F90AEF">
              <w:rPr>
                <w:rFonts w:ascii="Times New Roman" w:hAnsi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524A9" w:rsidRDefault="006524A9" w:rsidP="006524A9">
            <w:pPr>
              <w:spacing w:after="0"/>
              <w:ind w:left="135"/>
              <w:jc w:val="center"/>
            </w:pPr>
            <w:r w:rsidRPr="00F90A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24A9" w:rsidRDefault="006524A9" w:rsidP="00652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24A9" w:rsidRDefault="006524A9" w:rsidP="006524A9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6524A9" w:rsidRPr="00F90AEF" w:rsidRDefault="006524A9" w:rsidP="006524A9">
            <w:pPr>
              <w:spacing w:after="0"/>
              <w:ind w:left="135"/>
            </w:pPr>
            <w:r w:rsidRPr="00F90A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0A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0A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0A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0AE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0AEF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90AE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524A9" w:rsidRPr="00F90AEF" w:rsidTr="006524A9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524A9" w:rsidRDefault="006524A9" w:rsidP="00652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6524A9" w:rsidRDefault="006524A9" w:rsidP="006524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524A9" w:rsidRDefault="006524A9" w:rsidP="00652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24A9" w:rsidRDefault="006524A9" w:rsidP="00652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24A9" w:rsidRDefault="006524A9" w:rsidP="006524A9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6524A9" w:rsidRPr="00F90AEF" w:rsidRDefault="006524A9" w:rsidP="006524A9">
            <w:pPr>
              <w:spacing w:after="0"/>
              <w:ind w:left="135"/>
            </w:pPr>
            <w:r w:rsidRPr="00F90A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0A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0A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0A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0AE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0AEF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90AE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524A9" w:rsidRPr="00F90AEF" w:rsidTr="006524A9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524A9" w:rsidRDefault="006524A9" w:rsidP="00652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6524A9" w:rsidRDefault="006524A9" w:rsidP="006524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524A9" w:rsidRDefault="006524A9" w:rsidP="00652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24A9" w:rsidRDefault="006524A9" w:rsidP="00652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24A9" w:rsidRDefault="006524A9" w:rsidP="006524A9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6524A9" w:rsidRPr="00F90AEF" w:rsidRDefault="006524A9" w:rsidP="006524A9">
            <w:pPr>
              <w:spacing w:after="0"/>
              <w:ind w:left="135"/>
            </w:pPr>
            <w:r w:rsidRPr="00F90A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0A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0A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0A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0AE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0AEF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90AE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524A9" w:rsidRPr="00F90AEF" w:rsidTr="006524A9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524A9" w:rsidRDefault="006524A9" w:rsidP="00652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6524A9" w:rsidRDefault="006524A9" w:rsidP="006524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524A9" w:rsidRDefault="006524A9" w:rsidP="00652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24A9" w:rsidRDefault="00BB007B" w:rsidP="006524A9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24A9" w:rsidRDefault="006524A9" w:rsidP="006524A9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6524A9" w:rsidRPr="00F90AEF" w:rsidRDefault="006524A9" w:rsidP="006524A9">
            <w:pPr>
              <w:spacing w:after="0"/>
              <w:ind w:left="135"/>
            </w:pPr>
            <w:r w:rsidRPr="00F90A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0A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0A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0A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0AE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0AEF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90AE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524A9" w:rsidRPr="00F90AEF" w:rsidTr="006524A9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524A9" w:rsidRDefault="006524A9" w:rsidP="00652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6524A9" w:rsidRDefault="006524A9" w:rsidP="006524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524A9" w:rsidRDefault="006524A9" w:rsidP="00652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24A9" w:rsidRDefault="006524A9" w:rsidP="00BB0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B007B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24A9" w:rsidRDefault="006524A9" w:rsidP="006524A9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6524A9" w:rsidRPr="00F90AEF" w:rsidRDefault="006524A9" w:rsidP="006524A9">
            <w:pPr>
              <w:spacing w:after="0"/>
              <w:ind w:left="135"/>
            </w:pPr>
            <w:r w:rsidRPr="00F90A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0A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0A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0A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0AE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0AEF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90AE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524A9" w:rsidTr="006524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24A9" w:rsidRPr="00F90AEF" w:rsidRDefault="006524A9" w:rsidP="006524A9">
            <w:pPr>
              <w:spacing w:after="0"/>
              <w:ind w:left="135"/>
            </w:pPr>
            <w:r w:rsidRPr="00F90AE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524A9" w:rsidRDefault="006524A9" w:rsidP="006524A9">
            <w:pPr>
              <w:spacing w:after="0"/>
              <w:ind w:left="135"/>
              <w:jc w:val="center"/>
            </w:pPr>
            <w:r w:rsidRPr="00F90A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24A9" w:rsidRDefault="006524A9" w:rsidP="00652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24A9" w:rsidRDefault="006524A9" w:rsidP="00652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6524A9" w:rsidRDefault="006524A9" w:rsidP="006524A9"/>
        </w:tc>
      </w:tr>
    </w:tbl>
    <w:p w:rsidR="006524A9" w:rsidRDefault="006524A9">
      <w:pPr>
        <w:sectPr w:rsidR="006524A9" w:rsidSect="006524A9">
          <w:pgSz w:w="16383" w:h="11906" w:orient="landscape"/>
          <w:pgMar w:top="851" w:right="850" w:bottom="1134" w:left="1701" w:header="720" w:footer="720" w:gutter="0"/>
          <w:cols w:space="720"/>
        </w:sectPr>
      </w:pPr>
    </w:p>
    <w:p w:rsidR="00ED34A7" w:rsidRDefault="0000068D">
      <w:pPr>
        <w:spacing w:after="0"/>
        <w:ind w:left="120"/>
        <w:jc w:val="center"/>
      </w:pPr>
      <w:bookmarkStart w:id="2" w:name="bookmark=id.3znysh7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ПОУРОЧНОЕ ПЛАНИРОВАНИЕ</w:t>
      </w:r>
    </w:p>
    <w:p w:rsidR="00ED34A7" w:rsidRDefault="006524A9" w:rsidP="0000068D">
      <w:pPr>
        <w:spacing w:after="0"/>
        <w:ind w:left="12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00068D">
        <w:rPr>
          <w:rFonts w:ascii="Times New Roman" w:eastAsia="Times New Roman" w:hAnsi="Times New Roman" w:cs="Times New Roman"/>
          <w:b/>
          <w:sz w:val="28"/>
          <w:szCs w:val="28"/>
        </w:rPr>
        <w:t>-А  КЛАСС</w:t>
      </w:r>
    </w:p>
    <w:tbl>
      <w:tblPr>
        <w:tblW w:w="15452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88"/>
        <w:gridCol w:w="851"/>
        <w:gridCol w:w="1701"/>
        <w:gridCol w:w="850"/>
        <w:gridCol w:w="851"/>
        <w:gridCol w:w="3260"/>
      </w:tblGrid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b/>
                <w:color w:val="000000"/>
              </w:rPr>
              <w:t xml:space="preserve">№ </w:t>
            </w:r>
            <w:proofErr w:type="gramStart"/>
            <w:r w:rsidRPr="00AC4CDE">
              <w:rPr>
                <w:rFonts w:ascii="Times New Roman" w:hAnsi="Times New Roman" w:cs="Times New Roman"/>
                <w:b/>
                <w:color w:val="000000"/>
              </w:rPr>
              <w:t>п</w:t>
            </w:r>
            <w:proofErr w:type="gramEnd"/>
            <w:r w:rsidRPr="00AC4CDE">
              <w:rPr>
                <w:rFonts w:ascii="Times New Roman" w:hAnsi="Times New Roman" w:cs="Times New Roman"/>
                <w:b/>
                <w:color w:val="000000"/>
              </w:rPr>
              <w:t>/п</w:t>
            </w:r>
          </w:p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b/>
                <w:color w:val="000000"/>
              </w:rPr>
              <w:t>Тема урока</w:t>
            </w:r>
          </w:p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b/>
                <w:color w:val="000000"/>
              </w:rPr>
              <w:t>Дата изучения</w:t>
            </w: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b/>
                <w:color w:val="000000"/>
              </w:rPr>
              <w:t>Электронные цифровые образовательные ресурсы</w:t>
            </w:r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b/>
                <w:color w:val="000000"/>
              </w:rPr>
              <w:t>Контрольные работы</w:t>
            </w:r>
          </w:p>
        </w:tc>
        <w:tc>
          <w:tcPr>
            <w:tcW w:w="850" w:type="dxa"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4CDE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</w:tcBorders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4CDE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15452" w:type="dxa"/>
            <w:gridSpan w:val="7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4CDE">
              <w:rPr>
                <w:rFonts w:ascii="Times New Roman" w:hAnsi="Times New Roman" w:cs="Times New Roman"/>
                <w:b/>
                <w:sz w:val="24"/>
                <w:szCs w:val="24"/>
              </w:rPr>
              <w:t>Алгебраические выражения. Алгебраическая дробь, 15 часов</w:t>
            </w:r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Рациональные выражения. Алгебраическая дробь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524A9" w:rsidRPr="00AC4CDE" w:rsidRDefault="00E02916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01.09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0">
              <w:r w:rsidRPr="00AC4CD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https://m.edsoo.ru/7f430382</w:t>
              </w:r>
            </w:hyperlink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524A9" w:rsidRPr="00AC4CDE" w:rsidRDefault="00E02916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03.09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524A9" w:rsidRPr="00AC4CDE" w:rsidRDefault="00E02916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05.09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Основное свойство алгебраической дроби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524A9" w:rsidRPr="00AC4CDE" w:rsidRDefault="00E02916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08.09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1">
              <w:r w:rsidRPr="00AC4CD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https://m.edsoo.ru/7f4308e6</w:t>
              </w:r>
            </w:hyperlink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Сокращение дробей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524A9" w:rsidRPr="00AC4CDE" w:rsidRDefault="00E02916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10.09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2">
              <w:r w:rsidRPr="00AC4CD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https://m.edsoo.ru/7f430a8a</w:t>
              </w:r>
            </w:hyperlink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Сокращение дробей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524A9" w:rsidRPr="00AC4CDE" w:rsidRDefault="00E02916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12.09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3">
              <w:r w:rsidRPr="00AC4CD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https://m.edsoo.ru/7f430f44</w:t>
              </w:r>
            </w:hyperlink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Сокращение дробей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524A9" w:rsidRPr="00AC4CDE" w:rsidRDefault="00E02916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15.09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4">
              <w:r w:rsidRPr="00AC4CD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https://m.edsoo.ru/7f430f44</w:t>
              </w:r>
            </w:hyperlink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524A9" w:rsidRPr="00AC4CDE" w:rsidRDefault="00E02916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17.09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5">
              <w:r w:rsidRPr="00AC4CD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https://m.edsoo.ru/7f43128c</w:t>
              </w:r>
            </w:hyperlink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524A9" w:rsidRPr="00AC4CDE" w:rsidRDefault="00E02916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19.09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6">
              <w:r w:rsidRPr="00AC4CD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https://m.edsoo.ru/7f4315c0</w:t>
              </w:r>
            </w:hyperlink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524A9" w:rsidRPr="00AC4CDE" w:rsidRDefault="00E02916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22.09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7">
              <w:r w:rsidRPr="00AC4CD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https://m.edsoo.ru/7f4318c2</w:t>
              </w:r>
            </w:hyperlink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524A9" w:rsidRPr="00AC4CDE" w:rsidRDefault="00E02916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24.09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8">
              <w:r w:rsidRPr="00AC4CD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https://m.edsoo.ru/7f431a20</w:t>
              </w:r>
            </w:hyperlink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Преобразование выражений, содержащих алгебраические дроби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524A9" w:rsidRPr="00AC4CDE" w:rsidRDefault="00E02916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26.09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9">
              <w:r w:rsidRPr="00AC4CD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https://m.edsoo.ru/7f43259c</w:t>
              </w:r>
            </w:hyperlink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Преобразование выражений, содержащих алгебраические дроби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524A9" w:rsidRPr="00AC4CDE" w:rsidRDefault="00E02916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29.09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0">
              <w:r w:rsidRPr="00AC4CD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https://m.edsoo.ru/7f432736</w:t>
              </w:r>
            </w:hyperlink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b/>
                <w:color w:val="000000"/>
              </w:rPr>
              <w:t>Контрольная работа №1 по теме «Алгебраическая дробь»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524A9" w:rsidRPr="00AC4CDE" w:rsidRDefault="00E02916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01.10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1">
              <w:r w:rsidRPr="00AC4CD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https://m.edsoo.ru/7f432736</w:t>
              </w:r>
            </w:hyperlink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lastRenderedPageBreak/>
              <w:t>15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C4CDE">
              <w:rPr>
                <w:rFonts w:ascii="Times New Roman" w:hAnsi="Times New Roman" w:cs="Times New Roman"/>
                <w:sz w:val="24"/>
              </w:rPr>
              <w:t>Анализ контрольной работы. Работа над ошибками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524A9" w:rsidRPr="00AC4CDE" w:rsidRDefault="00E02916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03.10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2">
              <w:r w:rsidRPr="00AC4CD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https://m.edsoo.ru/7f431d36</w:t>
              </w:r>
            </w:hyperlink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15452" w:type="dxa"/>
            <w:gridSpan w:val="7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4CDE">
              <w:rPr>
                <w:rFonts w:ascii="Times New Roman" w:hAnsi="Times New Roman" w:cs="Times New Roman"/>
                <w:b/>
                <w:sz w:val="24"/>
                <w:szCs w:val="24"/>
              </w:rPr>
              <w:t>Числа и вычисления. Квадратные корни, 15 часов</w:t>
            </w:r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Действительные числа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E02916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06.10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Сравнение действительных чисел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E02916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08.10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Сравнение действительных чисел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Понятие об иррациональном числе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3">
              <w:r w:rsidRPr="00AC4CD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https://m.edsoo.ru/7f42eaaa</w:t>
              </w:r>
            </w:hyperlink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Квадратный корень из числа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15.10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4">
              <w:r w:rsidRPr="00AC4CD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https://m.edsoo.ru/7f42d452</w:t>
              </w:r>
            </w:hyperlink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Арифметический квадратный корень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17.10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Уравнение вида x² = a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Десятичные приближения иррациональных чисел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Десятичные приближения иррациональных чисел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24.10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Свойства арифметических квадратных корней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03.11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5">
              <w:r w:rsidRPr="00AC4CD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https://m.edsoo.ru/7f42d862</w:t>
              </w:r>
            </w:hyperlink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Свойства арифметических квадратных корней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05.11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6">
              <w:r w:rsidRPr="00AC4CD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https://m.edsoo.ru/7f42d862</w:t>
              </w:r>
            </w:hyperlink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07.11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7">
              <w:r w:rsidRPr="00AC4CD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https://m.edsoo.ru/7f42dd26</w:t>
              </w:r>
            </w:hyperlink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8">
              <w:r w:rsidRPr="00AC4CD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https://m.edsoo.ru/7f42ded4</w:t>
              </w:r>
            </w:hyperlink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12.11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9">
              <w:r w:rsidRPr="00AC4CD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https://m.edsoo.ru/7f42e0be</w:t>
              </w:r>
            </w:hyperlink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14.11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0">
              <w:r w:rsidRPr="00AC4CD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https://m.edsoo.ru/7f42e0be</w:t>
              </w:r>
            </w:hyperlink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15452" w:type="dxa"/>
            <w:gridSpan w:val="7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4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Числа и вычисления. Степень с целым показателем, 7 часов</w:t>
            </w:r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Степень с целым показателем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1">
              <w:r w:rsidRPr="00AC4CD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https://m.edsoo.ru/7f4354a4</w:t>
              </w:r>
            </w:hyperlink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Свойства степени с целым показателем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19.11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2">
              <w:r w:rsidRPr="00AC4CD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Свойства степени с целым показателем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21.11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3">
              <w:r w:rsidRPr="00AC4CD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Свойства степени с целым показателем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4">
              <w:r w:rsidRPr="00AC4CD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lastRenderedPageBreak/>
              <w:t>35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Свойства степени с целым показателем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26.11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5">
              <w:r w:rsidRPr="00AC4CD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https://m.edsoo.ru/7f43599a</w:t>
              </w:r>
            </w:hyperlink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28.11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6">
              <w:r w:rsidRPr="00AC4CD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https://m.edsoo.ru/7f42ec80</w:t>
              </w:r>
            </w:hyperlink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Свойства степени с целым показателем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01.12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7">
              <w:r w:rsidRPr="00AC4CD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https://m.edsoo.ru/7f436098</w:t>
              </w:r>
            </w:hyperlink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15452" w:type="dxa"/>
            <w:gridSpan w:val="7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4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Алгебраические выражения. Квадратный трёхчлен, 5 часов</w:t>
            </w:r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Квадратный трёхчлен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8">
              <w:r w:rsidRPr="00AC4CD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https://m.edsoo.ru/7f42fd38</w:t>
              </w:r>
            </w:hyperlink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Квадратный трёхчлен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05.12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9">
              <w:r w:rsidRPr="00AC4CD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https://m.edsoo.ru/7f42fd38</w:t>
              </w:r>
            </w:hyperlink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Разложение квадратного трёхчлена на множители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08.12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50">
              <w:r w:rsidRPr="00AC4CD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https://m.edsoo.ru/7f42fd38</w:t>
              </w:r>
            </w:hyperlink>
          </w:p>
        </w:tc>
      </w:tr>
      <w:tr w:rsidR="006524A9" w:rsidRPr="00AC4CDE" w:rsidTr="004F7D46">
        <w:trPr>
          <w:trHeight w:val="566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Разложение квадратного трёхчлена на множители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10.12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51">
              <w:r w:rsidRPr="00AC4CD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https://m.edsoo.ru/7f42fd38</w:t>
              </w:r>
            </w:hyperlink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C4CDE">
              <w:rPr>
                <w:rFonts w:ascii="Times New Roman" w:hAnsi="Times New Roman" w:cs="Times New Roman"/>
                <w:b/>
                <w:color w:val="000000"/>
              </w:rPr>
              <w:t>Контрольная работа №2 по темам «Квадратные корни. Степени. Квадратный трехчлен»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12.12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15452" w:type="dxa"/>
            <w:gridSpan w:val="7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4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Уравнения и неравенства. Квадратные уравнения, 15 часов</w:t>
            </w:r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DE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Работа над ошибками</w:t>
            </w:r>
            <w:r w:rsidRPr="00AC4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Квадратное уравнение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52">
              <w:r w:rsidRPr="00AC4CD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https://m.edsoo.ru/7f42ec80</w:t>
              </w:r>
            </w:hyperlink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Неполное квадратное уравнение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17.12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53">
              <w:r w:rsidRPr="00AC4CD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Неполное квадратное уравнение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19.12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54">
              <w:r w:rsidRPr="00AC4CD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Формула корней квадратного уравнения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55">
              <w:r w:rsidRPr="00AC4CD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Формула корней квадратного уравнения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24.12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56">
              <w:r w:rsidRPr="00AC4CD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https://m.edsoo.ru/7f42f158</w:t>
              </w:r>
            </w:hyperlink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Теорема Виета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26.12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57">
              <w:r w:rsidRPr="00AC4CD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https://m.edsoo.ru/7f42f5a4</w:t>
              </w:r>
            </w:hyperlink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Теорема Виета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29.12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58">
              <w:r w:rsidRPr="00AC4CD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https://m.edsoo.ru/7f42fef0</w:t>
              </w:r>
            </w:hyperlink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lastRenderedPageBreak/>
              <w:t>50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Решение уравнений, сводящихся к </w:t>
            </w:r>
            <w:proofErr w:type="gramStart"/>
            <w:r w:rsidRPr="00AC4CDE">
              <w:rPr>
                <w:rFonts w:ascii="Times New Roman" w:hAnsi="Times New Roman" w:cs="Times New Roman"/>
                <w:color w:val="000000"/>
              </w:rPr>
              <w:t>квадратным</w:t>
            </w:r>
            <w:proofErr w:type="gram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12.01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59">
              <w:r w:rsidRPr="00AC4CD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https://m.edsoo.ru/7f430076</w:t>
              </w:r>
            </w:hyperlink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Решение уравнений, сводящихся к </w:t>
            </w:r>
            <w:proofErr w:type="gramStart"/>
            <w:r w:rsidRPr="00AC4CDE">
              <w:rPr>
                <w:rFonts w:ascii="Times New Roman" w:hAnsi="Times New Roman" w:cs="Times New Roman"/>
                <w:color w:val="000000"/>
              </w:rPr>
              <w:t>квадратным</w:t>
            </w:r>
            <w:proofErr w:type="gram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14.01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0">
              <w:r w:rsidRPr="00AC4CD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Простейшие дробно-рациональные уравнения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16.01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1">
              <w:r w:rsidRPr="00AC4CD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https://m.edsoo.ru/7f4328c6</w:t>
              </w:r>
            </w:hyperlink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Простейшие дробно-рациональные уравнения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2">
              <w:r w:rsidRPr="00AC4CD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https://m.edsoo.ru/7f432b6e</w:t>
              </w:r>
            </w:hyperlink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Решение текстовых задач с помощью квадратных уравнений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21.01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3">
              <w:r w:rsidRPr="00AC4CD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https://m.edsoo.ru/7f42f75c</w:t>
              </w:r>
            </w:hyperlink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Решение текстовых задач с помощью квадратных уравнений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23.01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4">
              <w:r w:rsidRPr="00AC4CD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https://m.edsoo.ru/7f42f75c</w:t>
              </w:r>
            </w:hyperlink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C4CDE">
              <w:rPr>
                <w:rFonts w:ascii="Times New Roman" w:hAnsi="Times New Roman" w:cs="Times New Roman"/>
                <w:b/>
                <w:color w:val="000000"/>
              </w:rPr>
              <w:t>Контрольная работа №3 по теме "Квадратные уравнения"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26.01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5">
              <w:r w:rsidRPr="00AC4CD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https://m.edsoo.ru/7f4301f2</w:t>
              </w:r>
            </w:hyperlink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C4CDE">
              <w:rPr>
                <w:rFonts w:ascii="Times New Roman" w:hAnsi="Times New Roman" w:cs="Times New Roman"/>
                <w:sz w:val="24"/>
              </w:rPr>
              <w:t>Анализ контрольной работы. Работа над ошибками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28.01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6">
              <w:r w:rsidRPr="00AC4CD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https://m.edsoo.ru/7f4301f2</w:t>
              </w:r>
            </w:hyperlink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15452" w:type="dxa"/>
            <w:gridSpan w:val="7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4CDE">
              <w:rPr>
                <w:rFonts w:ascii="Times New Roman" w:hAnsi="Times New Roman" w:cs="Times New Roman"/>
                <w:b/>
                <w:sz w:val="24"/>
                <w:szCs w:val="24"/>
              </w:rPr>
              <w:t>Уравнения и неравенства. Системы уравнений, 13</w:t>
            </w:r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30.01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02.02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04.02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Решение систем двух линейных уравнений с двумя переменными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06.02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Решение систем двух линейных уравнений с двумя переменными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09.02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Решение систем двух линейных уравнений с двумя переменными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11.02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13.02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18.08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7">
              <w:r w:rsidRPr="00AC4CD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https://m.edsoo.ru/7f43d6d6</w:t>
              </w:r>
            </w:hyperlink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20.02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8">
              <w:r w:rsidRPr="00AC4CD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https://m.edsoo.ru/7f43d6d6</w:t>
              </w:r>
            </w:hyperlink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Решение текстовых задач с помощью систем уравнений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25.02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Решение текстовых задач с помощью систем уравнений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BE0B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27.02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lastRenderedPageBreak/>
              <w:t>70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Решение текстовых задач с помощью систем уравнений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02.03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15452" w:type="dxa"/>
            <w:gridSpan w:val="7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Уравнения и неравенства. Неравенства, 12 часов</w:t>
            </w:r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Числовые неравенства и их свойства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04.03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Числовые неравенства и их свойства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BE0B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06.03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Неравенство с одной переменной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09.03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Линейные неравенства с одной переменной и их решение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11.03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9">
              <w:r w:rsidRPr="00AC4CD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https://m.edsoo.ru/7f42c692</w:t>
              </w:r>
            </w:hyperlink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Линейные неравенства с одной переменной и их решение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13.03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0">
              <w:r w:rsidRPr="00AC4CD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https://m.edsoo.ru/7f42c840</w:t>
              </w:r>
            </w:hyperlink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Линейные неравенства с одной переменной и их решение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Системы линейных неравенств с одной переменной и их решение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20.03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1">
              <w:r w:rsidRPr="00AC4CD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https://m.edsoo.ru/7f42cb88</w:t>
              </w:r>
            </w:hyperlink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Системы линейных неравенств с одной переменной и их решение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23.03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2">
              <w:r w:rsidRPr="00AC4CD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https://m.edsoo.ru/7f42cd2c</w:t>
              </w:r>
            </w:hyperlink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Системы линейных неравенств с одной переменной и их решение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25.03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Изображение решения линейного неравенства и их систем на </w:t>
            </w:r>
            <w:proofErr w:type="gramStart"/>
            <w:r w:rsidRPr="00AC4CDE">
              <w:rPr>
                <w:rFonts w:ascii="Times New Roman" w:hAnsi="Times New Roman" w:cs="Times New Roman"/>
                <w:color w:val="000000"/>
              </w:rPr>
              <w:t>числовой</w:t>
            </w:r>
            <w:proofErr w:type="gramEnd"/>
            <w:r w:rsidRPr="00AC4CDE">
              <w:rPr>
                <w:rFonts w:ascii="Times New Roman" w:hAnsi="Times New Roman" w:cs="Times New Roman"/>
                <w:color w:val="000000"/>
              </w:rPr>
              <w:t xml:space="preserve"> прямой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27.03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3">
              <w:r w:rsidRPr="00AC4CD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https://m.edsoo.ru/7f42c9e4</w:t>
              </w:r>
            </w:hyperlink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b/>
                <w:color w:val="000000"/>
              </w:rPr>
              <w:t>Контрольная работа №4 по темам «Неравенства. Системы уравнений»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06.04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4">
              <w:r w:rsidRPr="00AC4CD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https://m.edsoo.ru/7f42c9e4</w:t>
              </w:r>
            </w:hyperlink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C4CDE">
              <w:rPr>
                <w:rFonts w:ascii="Times New Roman" w:hAnsi="Times New Roman" w:cs="Times New Roman"/>
                <w:sz w:val="24"/>
              </w:rPr>
              <w:t>Анализ контрольной работы. Работа над ошибками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08.04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15452" w:type="dxa"/>
            <w:gridSpan w:val="7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Функции. Основные понятия, 5 часов</w:t>
            </w:r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Понятие функции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10.04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5">
              <w:r w:rsidRPr="00AC4CD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https://m.edsoo.ru/7f433c12</w:t>
              </w:r>
            </w:hyperlink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Область определения и множество значений функции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6">
              <w:r w:rsidRPr="00AC4CD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https://m.edsoo.ru/7f433d84</w:t>
              </w:r>
            </w:hyperlink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Способы задания функций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График функции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17.04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Свойства функции, их отображение на графике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15452" w:type="dxa"/>
            <w:gridSpan w:val="7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Функции. Числовые функции, 9 часов</w:t>
            </w:r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Чтение и построение графиков функций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Примеры графиков функций, отражающих реальные процессы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7">
              <w:r w:rsidRPr="00AC4CD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https://m.edsoo.ru/7f434bbc</w:t>
              </w:r>
            </w:hyperlink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lastRenderedPageBreak/>
              <w:t>91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Гипербола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Гипербола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04.05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8">
              <w:r w:rsidRPr="00AC4CD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https://m.edsoo.ru/7f4343e2</w:t>
              </w:r>
            </w:hyperlink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График функции y = x²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06.05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9">
              <w:r w:rsidRPr="00AC4CD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https://m.edsoo.ru/7f434572</w:t>
              </w:r>
            </w:hyperlink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Функции y =x², y = x³, y = ٧x, y = |х|; графическое решение уравнений и систем уравнений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11.05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0">
              <w:r w:rsidRPr="00AC4CD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https://m.edsoo.ru/7f434d38</w:t>
              </w:r>
            </w:hyperlink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b/>
                <w:color w:val="000000"/>
              </w:rPr>
              <w:t>Контрольная работа №6 по темам «Функции. Основные понятия. Числовые функции»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1">
              <w:r w:rsidRPr="00AC4CD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https://m.edsoo.ru/7f4371aa</w:t>
              </w:r>
            </w:hyperlink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4CDE">
              <w:rPr>
                <w:rFonts w:ascii="Times New Roman" w:hAnsi="Times New Roman" w:cs="Times New Roman"/>
                <w:sz w:val="24"/>
              </w:rPr>
              <w:t>Анализ контрольной работы. Работа над ошибками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15452" w:type="dxa"/>
            <w:gridSpan w:val="7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4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Повторение и обобщение, 6 часов</w:t>
            </w:r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9</w:t>
            </w:r>
            <w:r w:rsidR="00E02916" w:rsidRPr="00AC4CD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C4CD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Квадратные корни. Степень с целым показателем.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2">
              <w:r w:rsidRPr="00AC4CD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https://m.edsoo.ru/7f434eb4</w:t>
              </w:r>
            </w:hyperlink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9</w:t>
            </w:r>
            <w:r w:rsidR="00E02916" w:rsidRPr="00AC4CD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Квадратный трёхчлен. Алгебраическая дробь. Функции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9</w:t>
            </w:r>
            <w:r w:rsidR="00E02916" w:rsidRPr="00AC4CD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Квадратные уравнения. Неравенства.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22.05.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3">
              <w:r w:rsidRPr="00AC4CD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https://m.edsoo.ru/7f43736c</w:t>
              </w:r>
            </w:hyperlink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E02916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b/>
                <w:color w:val="000000"/>
              </w:rPr>
              <w:t>Итоговая контрольная работа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4">
              <w:r w:rsidRPr="00AC4CD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https://m.edsoo.ru/7f437510</w:t>
              </w:r>
            </w:hyperlink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10</w:t>
            </w:r>
            <w:r w:rsidR="00E02916" w:rsidRPr="00AC4CD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sz w:val="24"/>
              </w:rPr>
              <w:t>Анализ контрольной работы. Работа над ошибками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27.05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5">
              <w:r w:rsidRPr="00AC4CD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https://m.edsoo.ru/7f4376b4</w:t>
              </w:r>
            </w:hyperlink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>10</w:t>
            </w:r>
            <w:r w:rsidR="00E02916" w:rsidRPr="00AC4CD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Решение задач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BE0B64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</w:rPr>
              <w:t>29.05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6">
              <w:r w:rsidRPr="00AC4CD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https://m.edsoo.ru/7f436b88</w:t>
              </w:r>
            </w:hyperlink>
          </w:p>
        </w:tc>
      </w:tr>
      <w:tr w:rsidR="006524A9" w:rsidRPr="00AC4CDE" w:rsidTr="004F7D46">
        <w:trPr>
          <w:trHeight w:val="144"/>
          <w:tblCellSpacing w:w="20" w:type="nil"/>
        </w:trPr>
        <w:tc>
          <w:tcPr>
            <w:tcW w:w="7939" w:type="dxa"/>
            <w:gridSpan w:val="2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4CDE">
              <w:rPr>
                <w:rFonts w:ascii="Times New Roman" w:hAnsi="Times New Roman" w:cs="Times New Roman"/>
                <w:b/>
                <w:color w:val="000000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102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CDE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4111" w:type="dxa"/>
            <w:gridSpan w:val="2"/>
            <w:tcMar>
              <w:top w:w="50" w:type="dxa"/>
              <w:left w:w="100" w:type="dxa"/>
            </w:tcMar>
            <w:vAlign w:val="center"/>
          </w:tcPr>
          <w:p w:rsidR="006524A9" w:rsidRPr="00AC4CDE" w:rsidRDefault="006524A9" w:rsidP="00E02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D34A7" w:rsidRDefault="00ED34A7"/>
    <w:p w:rsidR="0000068D" w:rsidRDefault="0000068D"/>
    <w:p w:rsidR="0000068D" w:rsidRDefault="0000068D"/>
    <w:p w:rsidR="0000068D" w:rsidRDefault="0000068D"/>
    <w:p w:rsidR="0000068D" w:rsidRDefault="0000068D"/>
    <w:p w:rsidR="0000068D" w:rsidRDefault="0000068D"/>
    <w:p w:rsidR="00ED34A7" w:rsidRDefault="000006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Лист коррекции рабочей программы </w:t>
      </w:r>
    </w:p>
    <w:p w:rsidR="00ED34A7" w:rsidRDefault="000006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 математике</w:t>
      </w:r>
      <w:r w:rsidR="004F7D46">
        <w:rPr>
          <w:rFonts w:ascii="Times New Roman" w:eastAsia="Times New Roman" w:hAnsi="Times New Roman" w:cs="Times New Roman"/>
          <w:b/>
          <w:sz w:val="28"/>
          <w:szCs w:val="28"/>
        </w:rPr>
        <w:t xml:space="preserve"> (алгебра)</w:t>
      </w:r>
      <w:bookmarkStart w:id="3" w:name="_GoBack"/>
      <w:bookmarkEnd w:id="3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</w:t>
      </w:r>
      <w:r w:rsidR="00BB007B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-А классе</w:t>
      </w:r>
    </w:p>
    <w:p w:rsidR="00ED34A7" w:rsidRDefault="000006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учителя Дмитренко Василия Васильевича</w:t>
      </w:r>
    </w:p>
    <w:p w:rsidR="00ED34A7" w:rsidRDefault="00ED34A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D34A7" w:rsidRDefault="00ED34A7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Style w:val="afd"/>
        <w:tblW w:w="150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3401"/>
        <w:gridCol w:w="3260"/>
        <w:gridCol w:w="1584"/>
        <w:gridCol w:w="2136"/>
        <w:gridCol w:w="2268"/>
        <w:gridCol w:w="1584"/>
      </w:tblGrid>
      <w:tr w:rsidR="00ED34A7" w:rsidTr="00BB007B">
        <w:tc>
          <w:tcPr>
            <w:tcW w:w="851" w:type="dxa"/>
          </w:tcPr>
          <w:p w:rsidR="00ED34A7" w:rsidRDefault="00BB007B" w:rsidP="00BB007B">
            <w:pPr>
              <w:widowControl w:val="0"/>
              <w:tabs>
                <w:tab w:val="left" w:pos="1271"/>
              </w:tabs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00068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401" w:type="dxa"/>
          </w:tcPr>
          <w:p w:rsidR="00ED34A7" w:rsidRDefault="0000068D" w:rsidP="00BB007B">
            <w:pPr>
              <w:widowControl w:val="0"/>
              <w:tabs>
                <w:tab w:val="left" w:pos="1271"/>
              </w:tabs>
              <w:ind w:righ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3260" w:type="dxa"/>
          </w:tcPr>
          <w:p w:rsidR="00ED34A7" w:rsidRDefault="0000068D" w:rsidP="00BB007B">
            <w:pPr>
              <w:widowControl w:val="0"/>
              <w:tabs>
                <w:tab w:val="left" w:pos="1271"/>
              </w:tabs>
              <w:ind w:righ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584" w:type="dxa"/>
          </w:tcPr>
          <w:p w:rsidR="00ED34A7" w:rsidRDefault="0000068D" w:rsidP="00BB007B">
            <w:pPr>
              <w:widowControl w:val="0"/>
              <w:tabs>
                <w:tab w:val="left" w:pos="1271"/>
              </w:tabs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136" w:type="dxa"/>
          </w:tcPr>
          <w:p w:rsidR="00ED34A7" w:rsidRDefault="0000068D" w:rsidP="00BB007B">
            <w:pPr>
              <w:widowControl w:val="0"/>
              <w:tabs>
                <w:tab w:val="left" w:pos="1271"/>
              </w:tabs>
              <w:ind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2268" w:type="dxa"/>
          </w:tcPr>
          <w:p w:rsidR="00ED34A7" w:rsidRDefault="00BB007B" w:rsidP="00BB007B">
            <w:pPr>
              <w:widowControl w:val="0"/>
              <w:tabs>
                <w:tab w:val="left" w:pos="127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Корректирую</w:t>
            </w:r>
            <w:r w:rsidR="0000068D">
              <w:rPr>
                <w:rFonts w:ascii="Times New Roman" w:eastAsia="Times New Roman" w:hAnsi="Times New Roman" w:cs="Times New Roman"/>
                <w:sz w:val="24"/>
                <w:szCs w:val="24"/>
              </w:rPr>
              <w:t>щее мероприятие</w:t>
            </w:r>
          </w:p>
        </w:tc>
        <w:tc>
          <w:tcPr>
            <w:tcW w:w="1584" w:type="dxa"/>
          </w:tcPr>
          <w:p w:rsidR="00ED34A7" w:rsidRDefault="0000068D" w:rsidP="00BB007B">
            <w:pPr>
              <w:widowControl w:val="0"/>
              <w:tabs>
                <w:tab w:val="left" w:pos="127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 по факту</w:t>
            </w:r>
          </w:p>
        </w:tc>
      </w:tr>
      <w:tr w:rsidR="00ED34A7" w:rsidTr="00BB007B">
        <w:tc>
          <w:tcPr>
            <w:tcW w:w="851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34A7" w:rsidTr="00BB007B">
        <w:tc>
          <w:tcPr>
            <w:tcW w:w="851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34A7" w:rsidTr="00BB007B">
        <w:tc>
          <w:tcPr>
            <w:tcW w:w="851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34A7" w:rsidTr="00BB007B">
        <w:tc>
          <w:tcPr>
            <w:tcW w:w="851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34A7" w:rsidTr="00BB007B">
        <w:tc>
          <w:tcPr>
            <w:tcW w:w="851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34A7" w:rsidTr="00BB007B">
        <w:tc>
          <w:tcPr>
            <w:tcW w:w="851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34A7" w:rsidTr="00BB007B">
        <w:tc>
          <w:tcPr>
            <w:tcW w:w="851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34A7" w:rsidTr="00BB007B">
        <w:tc>
          <w:tcPr>
            <w:tcW w:w="851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34A7" w:rsidTr="00BB007B">
        <w:tc>
          <w:tcPr>
            <w:tcW w:w="851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34A7" w:rsidTr="00BB007B">
        <w:tc>
          <w:tcPr>
            <w:tcW w:w="851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34A7" w:rsidTr="00BB007B">
        <w:tc>
          <w:tcPr>
            <w:tcW w:w="851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34A7" w:rsidTr="00BB007B">
        <w:tc>
          <w:tcPr>
            <w:tcW w:w="851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34A7" w:rsidTr="00BB007B">
        <w:tc>
          <w:tcPr>
            <w:tcW w:w="851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34A7" w:rsidTr="00BB007B">
        <w:tc>
          <w:tcPr>
            <w:tcW w:w="851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34A7" w:rsidTr="00BB007B">
        <w:tc>
          <w:tcPr>
            <w:tcW w:w="851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34A7" w:rsidTr="00BB007B">
        <w:tc>
          <w:tcPr>
            <w:tcW w:w="851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34A7" w:rsidTr="00BB007B">
        <w:tc>
          <w:tcPr>
            <w:tcW w:w="851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34A7" w:rsidTr="00BB007B">
        <w:tc>
          <w:tcPr>
            <w:tcW w:w="851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34A7" w:rsidTr="00BB007B">
        <w:tc>
          <w:tcPr>
            <w:tcW w:w="851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34A7" w:rsidTr="00BB007B">
        <w:tc>
          <w:tcPr>
            <w:tcW w:w="851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34A7" w:rsidTr="00BB007B">
        <w:tc>
          <w:tcPr>
            <w:tcW w:w="851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34A7" w:rsidTr="00BB007B">
        <w:tc>
          <w:tcPr>
            <w:tcW w:w="851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34A7" w:rsidTr="00BB007B">
        <w:tc>
          <w:tcPr>
            <w:tcW w:w="851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34A7" w:rsidTr="00BB007B">
        <w:tc>
          <w:tcPr>
            <w:tcW w:w="851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34A7" w:rsidTr="00BB007B">
        <w:tc>
          <w:tcPr>
            <w:tcW w:w="851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34A7" w:rsidTr="00BB007B">
        <w:tc>
          <w:tcPr>
            <w:tcW w:w="851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34A7" w:rsidTr="00BB007B">
        <w:tc>
          <w:tcPr>
            <w:tcW w:w="851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34A7" w:rsidTr="00BB007B">
        <w:tc>
          <w:tcPr>
            <w:tcW w:w="851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34A7" w:rsidTr="00BB007B">
        <w:tc>
          <w:tcPr>
            <w:tcW w:w="851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D34A7" w:rsidRDefault="00ED34A7">
            <w:pPr>
              <w:widowControl w:val="0"/>
              <w:tabs>
                <w:tab w:val="left" w:pos="1271"/>
              </w:tabs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D34A7" w:rsidRDefault="00ED34A7" w:rsidP="0000068D"/>
    <w:sectPr w:rsidR="00ED34A7">
      <w:pgSz w:w="16383" w:h="11906" w:orient="landscape"/>
      <w:pgMar w:top="708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92E" w:rsidRDefault="00C4592E">
      <w:pPr>
        <w:spacing w:after="0" w:line="240" w:lineRule="auto"/>
      </w:pPr>
      <w:r>
        <w:separator/>
      </w:r>
    </w:p>
  </w:endnote>
  <w:endnote w:type="continuationSeparator" w:id="0">
    <w:p w:rsidR="00C4592E" w:rsidRDefault="00C45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916" w:rsidRDefault="00E0291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F7D46">
      <w:rPr>
        <w:noProof/>
        <w:color w:val="000000"/>
      </w:rPr>
      <w:t>10</w:t>
    </w:r>
    <w:r>
      <w:rPr>
        <w:color w:val="000000"/>
      </w:rPr>
      <w:fldChar w:fldCharType="end"/>
    </w:r>
  </w:p>
  <w:p w:rsidR="00E02916" w:rsidRDefault="00E0291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92E" w:rsidRDefault="00C4592E">
      <w:pPr>
        <w:spacing w:after="0" w:line="240" w:lineRule="auto"/>
      </w:pPr>
      <w:r>
        <w:separator/>
      </w:r>
    </w:p>
  </w:footnote>
  <w:footnote w:type="continuationSeparator" w:id="0">
    <w:p w:rsidR="00C4592E" w:rsidRDefault="00C459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55A64"/>
    <w:multiLevelType w:val="multilevel"/>
    <w:tmpl w:val="F926AA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FF6C2B"/>
    <w:multiLevelType w:val="multilevel"/>
    <w:tmpl w:val="FB6634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DB544C"/>
    <w:multiLevelType w:val="multilevel"/>
    <w:tmpl w:val="5192AB0E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06F0327"/>
    <w:multiLevelType w:val="multilevel"/>
    <w:tmpl w:val="18FCE0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9E27137"/>
    <w:multiLevelType w:val="multilevel"/>
    <w:tmpl w:val="4062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D01A99"/>
    <w:multiLevelType w:val="multilevel"/>
    <w:tmpl w:val="33EA06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6CA6558"/>
    <w:multiLevelType w:val="multilevel"/>
    <w:tmpl w:val="754A09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E2A601E"/>
    <w:multiLevelType w:val="multilevel"/>
    <w:tmpl w:val="477CC4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D34A7"/>
    <w:rsid w:val="0000068D"/>
    <w:rsid w:val="00190F98"/>
    <w:rsid w:val="003C53B8"/>
    <w:rsid w:val="0042226A"/>
    <w:rsid w:val="004F7D46"/>
    <w:rsid w:val="0054185F"/>
    <w:rsid w:val="006524A9"/>
    <w:rsid w:val="008076AC"/>
    <w:rsid w:val="0095553A"/>
    <w:rsid w:val="009B396B"/>
    <w:rsid w:val="009F4EC5"/>
    <w:rsid w:val="00AC4CDE"/>
    <w:rsid w:val="00BB007B"/>
    <w:rsid w:val="00BE0B64"/>
    <w:rsid w:val="00C4592E"/>
    <w:rsid w:val="00E02916"/>
    <w:rsid w:val="00ED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character" w:customStyle="1" w:styleId="11">
    <w:name w:val="Заголовок 1 Знак"/>
    <w:basedOn w:val="1"/>
    <w:link w:val="10"/>
    <w:uiPriority w:val="9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20">
    <w:name w:val="Заголовок 2 Знак"/>
    <w:basedOn w:val="1"/>
    <w:link w:val="2"/>
    <w:uiPriority w:val="9"/>
    <w:rPr>
      <w:rFonts w:asciiTheme="majorHAnsi" w:hAnsiTheme="majorHAnsi"/>
      <w:b/>
      <w:color w:val="4F81BD" w:themeColor="accent1"/>
      <w:sz w:val="26"/>
    </w:rPr>
  </w:style>
  <w:style w:type="character" w:customStyle="1" w:styleId="30">
    <w:name w:val="Заголовок 3 Знак"/>
    <w:basedOn w:val="1"/>
    <w:link w:val="3"/>
    <w:uiPriority w:val="9"/>
    <w:rPr>
      <w:rFonts w:asciiTheme="majorHAnsi" w:hAnsiTheme="majorHAnsi"/>
      <w:b/>
      <w:color w:val="4F81BD" w:themeColor="accent1"/>
    </w:rPr>
  </w:style>
  <w:style w:type="character" w:customStyle="1" w:styleId="40">
    <w:name w:val="Заголовок 4 Знак"/>
    <w:basedOn w:val="1"/>
    <w:link w:val="4"/>
    <w:uiPriority w:val="9"/>
    <w:rPr>
      <w:rFonts w:asciiTheme="majorHAnsi" w:hAnsiTheme="majorHAnsi"/>
      <w:b/>
      <w:i/>
      <w:color w:val="4F81BD" w:themeColor="accent1"/>
    </w:rPr>
  </w:style>
  <w:style w:type="character" w:customStyle="1" w:styleId="50">
    <w:name w:val="Заголовок 5 Знак"/>
    <w:basedOn w:val="1"/>
    <w:link w:val="5"/>
    <w:rPr>
      <w:rFonts w:ascii="XO Thames" w:hAnsi="XO Thames"/>
      <w:b/>
      <w:sz w:val="2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4">
    <w:name w:val="Название Знак"/>
    <w:basedOn w:val="1"/>
    <w:link w:val="a3"/>
    <w:uiPriority w:val="10"/>
    <w:rPr>
      <w:rFonts w:asciiTheme="majorHAnsi" w:hAnsiTheme="majorHAnsi"/>
      <w:color w:val="17365D" w:themeColor="text2" w:themeShade="BF"/>
      <w:spacing w:val="5"/>
      <w:sz w:val="52"/>
    </w:rPr>
  </w:style>
  <w:style w:type="paragraph" w:styleId="21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a5">
    <w:name w:val="header"/>
    <w:basedOn w:val="a"/>
    <w:link w:val="a6"/>
    <w:uiPriority w:val="99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1"/>
    <w:link w:val="a5"/>
    <w:uiPriority w:val="99"/>
  </w:style>
  <w:style w:type="paragraph" w:styleId="a7">
    <w:name w:val="caption"/>
    <w:basedOn w:val="a"/>
    <w:next w:val="a"/>
    <w:link w:val="a8"/>
    <w:uiPriority w:val="35"/>
    <w:qFormat/>
    <w:pPr>
      <w:spacing w:line="240" w:lineRule="auto"/>
    </w:pPr>
    <w:rPr>
      <w:b/>
      <w:color w:val="4F81BD" w:themeColor="accent1"/>
      <w:sz w:val="18"/>
    </w:rPr>
  </w:style>
  <w:style w:type="character" w:customStyle="1" w:styleId="a8">
    <w:name w:val="Название объекта Знак"/>
    <w:basedOn w:val="1"/>
    <w:link w:val="a7"/>
    <w:rPr>
      <w:b/>
      <w:color w:val="4F81BD" w:themeColor="accent1"/>
      <w:sz w:val="18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sz w:val="28"/>
    </w:rPr>
  </w:style>
  <w:style w:type="paragraph" w:styleId="60">
    <w:name w:val="toc 6"/>
    <w:basedOn w:val="a"/>
    <w:next w:val="a"/>
    <w:link w:val="61"/>
    <w:uiPriority w:val="39"/>
    <w:pPr>
      <w:ind w:left="1000"/>
    </w:pPr>
    <w:rPr>
      <w:rFonts w:ascii="XO Thames" w:hAnsi="XO Thames"/>
      <w:sz w:val="28"/>
    </w:rPr>
  </w:style>
  <w:style w:type="character" w:customStyle="1" w:styleId="61">
    <w:name w:val="Оглавление 6 Знак"/>
    <w:basedOn w:val="1"/>
    <w:link w:val="60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customStyle="1" w:styleId="13">
    <w:name w:val="Выделение1"/>
    <w:basedOn w:val="12"/>
    <w:link w:val="a9"/>
    <w:rPr>
      <w:i/>
    </w:rPr>
  </w:style>
  <w:style w:type="character" w:styleId="a9">
    <w:name w:val="Emphasis"/>
    <w:basedOn w:val="a0"/>
    <w:link w:val="13"/>
    <w:uiPriority w:val="20"/>
    <w:qFormat/>
    <w:rPr>
      <w:i/>
    </w:rPr>
  </w:style>
  <w:style w:type="paragraph" w:styleId="31">
    <w:name w:val="toc 3"/>
    <w:basedOn w:val="a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Pr>
      <w:rFonts w:ascii="XO Thames" w:hAnsi="XO Thames"/>
      <w:sz w:val="28"/>
    </w:rPr>
  </w:style>
  <w:style w:type="paragraph" w:styleId="aa">
    <w:name w:val="List Paragraph"/>
    <w:basedOn w:val="a"/>
    <w:link w:val="ab"/>
    <w:uiPriority w:val="99"/>
    <w:pPr>
      <w:ind w:left="720"/>
      <w:contextualSpacing/>
    </w:pPr>
    <w:rPr>
      <w:rFonts w:ascii="Times New Roman" w:hAnsi="Times New Roman"/>
      <w:sz w:val="28"/>
    </w:rPr>
  </w:style>
  <w:style w:type="character" w:customStyle="1" w:styleId="ab">
    <w:name w:val="Абзац списка Знак"/>
    <w:basedOn w:val="1"/>
    <w:link w:val="aa"/>
    <w:rPr>
      <w:rFonts w:ascii="Times New Roman" w:hAnsi="Times New Roman"/>
      <w:sz w:val="28"/>
    </w:rPr>
  </w:style>
  <w:style w:type="paragraph" w:styleId="ac">
    <w:name w:val="Normal Indent"/>
    <w:basedOn w:val="a"/>
    <w:link w:val="ad"/>
    <w:uiPriority w:val="99"/>
    <w:pPr>
      <w:ind w:left="720"/>
    </w:pPr>
  </w:style>
  <w:style w:type="character" w:customStyle="1" w:styleId="ad">
    <w:name w:val="Обычный отступ Знак"/>
    <w:basedOn w:val="1"/>
    <w:link w:val="ac"/>
  </w:style>
  <w:style w:type="paragraph" w:customStyle="1" w:styleId="14">
    <w:name w:val="Гиперссылка1"/>
    <w:basedOn w:val="12"/>
    <w:link w:val="ae"/>
    <w:rPr>
      <w:color w:val="0000FF" w:themeColor="hyperlink"/>
      <w:u w:val="single"/>
    </w:rPr>
  </w:style>
  <w:style w:type="character" w:styleId="ae">
    <w:name w:val="Hyperlink"/>
    <w:basedOn w:val="a0"/>
    <w:link w:val="14"/>
    <w:uiPriority w:val="99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basedOn w:val="a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basedOn w:val="1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basedOn w:val="a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"/>
    <w:link w:val="9"/>
    <w:rPr>
      <w:rFonts w:ascii="XO Thames" w:hAnsi="XO Thames"/>
      <w:sz w:val="28"/>
    </w:rPr>
  </w:style>
  <w:style w:type="paragraph" w:styleId="8">
    <w:name w:val="toc 8"/>
    <w:basedOn w:val="a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"/>
    <w:link w:val="8"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Pr>
      <w:rFonts w:ascii="XO Thames" w:hAnsi="XO Thames"/>
      <w:sz w:val="28"/>
    </w:rPr>
  </w:style>
  <w:style w:type="paragraph" w:styleId="af">
    <w:name w:val="Subtitle"/>
    <w:basedOn w:val="a"/>
    <w:next w:val="a"/>
    <w:link w:val="af0"/>
    <w:uiPriority w:val="11"/>
    <w:qFormat/>
    <w:pPr>
      <w:ind w:left="86"/>
    </w:pPr>
    <w:rPr>
      <w:rFonts w:ascii="Cambria" w:eastAsia="Cambria" w:hAnsi="Cambria" w:cs="Cambria"/>
      <w:i/>
      <w:color w:val="4F81BD"/>
      <w:sz w:val="24"/>
      <w:szCs w:val="24"/>
    </w:rPr>
  </w:style>
  <w:style w:type="character" w:customStyle="1" w:styleId="af0">
    <w:name w:val="Подзаголовок Знак"/>
    <w:basedOn w:val="1"/>
    <w:link w:val="af"/>
    <w:uiPriority w:val="11"/>
    <w:rPr>
      <w:rFonts w:asciiTheme="majorHAnsi" w:hAnsiTheme="majorHAnsi"/>
      <w:i/>
      <w:color w:val="4F81BD" w:themeColor="accent1"/>
      <w:spacing w:val="15"/>
      <w:sz w:val="24"/>
    </w:rPr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E40A43"/>
    <w:pPr>
      <w:widowControl w:val="0"/>
      <w:autoSpaceDE w:val="0"/>
      <w:autoSpaceDN w:val="0"/>
      <w:spacing w:after="0" w:line="240" w:lineRule="auto"/>
    </w:pPr>
    <w:rPr>
      <w:rFonts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footer"/>
    <w:basedOn w:val="a"/>
    <w:link w:val="af3"/>
    <w:uiPriority w:val="99"/>
    <w:unhideWhenUsed/>
    <w:rsid w:val="00E40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40A43"/>
  </w:style>
  <w:style w:type="paragraph" w:styleId="af4">
    <w:name w:val="Balloon Text"/>
    <w:basedOn w:val="a"/>
    <w:link w:val="af5"/>
    <w:uiPriority w:val="99"/>
    <w:semiHidden/>
    <w:unhideWhenUsed/>
    <w:rsid w:val="00173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73661"/>
    <w:rPr>
      <w:rFonts w:ascii="Tahoma" w:hAnsi="Tahoma" w:cs="Tahoma"/>
      <w:sz w:val="16"/>
      <w:szCs w:val="16"/>
    </w:rPr>
  </w:style>
  <w:style w:type="table" w:customStyle="1" w:styleId="af6">
    <w:basedOn w:val="TableNormal"/>
    <w:pPr>
      <w:widowControl w:val="0"/>
      <w:spacing w:after="0" w:line="240" w:lineRule="auto"/>
    </w:pPr>
    <w:rPr>
      <w:color w:val="00000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Placeholder Text"/>
    <w:basedOn w:val="a0"/>
    <w:uiPriority w:val="99"/>
    <w:unhideWhenUsed/>
    <w:rsid w:val="006524A9"/>
    <w:rPr>
      <w:color w:val="808080"/>
    </w:rPr>
  </w:style>
  <w:style w:type="character" w:customStyle="1" w:styleId="placeholder-mask">
    <w:name w:val="placeholder-mask"/>
    <w:basedOn w:val="a0"/>
    <w:rsid w:val="006524A9"/>
  </w:style>
  <w:style w:type="character" w:customStyle="1" w:styleId="placeholder">
    <w:name w:val="placeholder"/>
    <w:basedOn w:val="a0"/>
    <w:rsid w:val="006524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character" w:customStyle="1" w:styleId="11">
    <w:name w:val="Заголовок 1 Знак"/>
    <w:basedOn w:val="1"/>
    <w:link w:val="10"/>
    <w:uiPriority w:val="9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20">
    <w:name w:val="Заголовок 2 Знак"/>
    <w:basedOn w:val="1"/>
    <w:link w:val="2"/>
    <w:uiPriority w:val="9"/>
    <w:rPr>
      <w:rFonts w:asciiTheme="majorHAnsi" w:hAnsiTheme="majorHAnsi"/>
      <w:b/>
      <w:color w:val="4F81BD" w:themeColor="accent1"/>
      <w:sz w:val="26"/>
    </w:rPr>
  </w:style>
  <w:style w:type="character" w:customStyle="1" w:styleId="30">
    <w:name w:val="Заголовок 3 Знак"/>
    <w:basedOn w:val="1"/>
    <w:link w:val="3"/>
    <w:uiPriority w:val="9"/>
    <w:rPr>
      <w:rFonts w:asciiTheme="majorHAnsi" w:hAnsiTheme="majorHAnsi"/>
      <w:b/>
      <w:color w:val="4F81BD" w:themeColor="accent1"/>
    </w:rPr>
  </w:style>
  <w:style w:type="character" w:customStyle="1" w:styleId="40">
    <w:name w:val="Заголовок 4 Знак"/>
    <w:basedOn w:val="1"/>
    <w:link w:val="4"/>
    <w:uiPriority w:val="9"/>
    <w:rPr>
      <w:rFonts w:asciiTheme="majorHAnsi" w:hAnsiTheme="majorHAnsi"/>
      <w:b/>
      <w:i/>
      <w:color w:val="4F81BD" w:themeColor="accent1"/>
    </w:rPr>
  </w:style>
  <w:style w:type="character" w:customStyle="1" w:styleId="50">
    <w:name w:val="Заголовок 5 Знак"/>
    <w:basedOn w:val="1"/>
    <w:link w:val="5"/>
    <w:rPr>
      <w:rFonts w:ascii="XO Thames" w:hAnsi="XO Thames"/>
      <w:b/>
      <w:sz w:val="2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4">
    <w:name w:val="Название Знак"/>
    <w:basedOn w:val="1"/>
    <w:link w:val="a3"/>
    <w:uiPriority w:val="10"/>
    <w:rPr>
      <w:rFonts w:asciiTheme="majorHAnsi" w:hAnsiTheme="majorHAnsi"/>
      <w:color w:val="17365D" w:themeColor="text2" w:themeShade="BF"/>
      <w:spacing w:val="5"/>
      <w:sz w:val="52"/>
    </w:rPr>
  </w:style>
  <w:style w:type="paragraph" w:styleId="21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a5">
    <w:name w:val="header"/>
    <w:basedOn w:val="a"/>
    <w:link w:val="a6"/>
    <w:uiPriority w:val="99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1"/>
    <w:link w:val="a5"/>
    <w:uiPriority w:val="99"/>
  </w:style>
  <w:style w:type="paragraph" w:styleId="a7">
    <w:name w:val="caption"/>
    <w:basedOn w:val="a"/>
    <w:next w:val="a"/>
    <w:link w:val="a8"/>
    <w:uiPriority w:val="35"/>
    <w:qFormat/>
    <w:pPr>
      <w:spacing w:line="240" w:lineRule="auto"/>
    </w:pPr>
    <w:rPr>
      <w:b/>
      <w:color w:val="4F81BD" w:themeColor="accent1"/>
      <w:sz w:val="18"/>
    </w:rPr>
  </w:style>
  <w:style w:type="character" w:customStyle="1" w:styleId="a8">
    <w:name w:val="Название объекта Знак"/>
    <w:basedOn w:val="1"/>
    <w:link w:val="a7"/>
    <w:rPr>
      <w:b/>
      <w:color w:val="4F81BD" w:themeColor="accent1"/>
      <w:sz w:val="18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sz w:val="28"/>
    </w:rPr>
  </w:style>
  <w:style w:type="paragraph" w:styleId="60">
    <w:name w:val="toc 6"/>
    <w:basedOn w:val="a"/>
    <w:next w:val="a"/>
    <w:link w:val="61"/>
    <w:uiPriority w:val="39"/>
    <w:pPr>
      <w:ind w:left="1000"/>
    </w:pPr>
    <w:rPr>
      <w:rFonts w:ascii="XO Thames" w:hAnsi="XO Thames"/>
      <w:sz w:val="28"/>
    </w:rPr>
  </w:style>
  <w:style w:type="character" w:customStyle="1" w:styleId="61">
    <w:name w:val="Оглавление 6 Знак"/>
    <w:basedOn w:val="1"/>
    <w:link w:val="60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customStyle="1" w:styleId="13">
    <w:name w:val="Выделение1"/>
    <w:basedOn w:val="12"/>
    <w:link w:val="a9"/>
    <w:rPr>
      <w:i/>
    </w:rPr>
  </w:style>
  <w:style w:type="character" w:styleId="a9">
    <w:name w:val="Emphasis"/>
    <w:basedOn w:val="a0"/>
    <w:link w:val="13"/>
    <w:uiPriority w:val="20"/>
    <w:qFormat/>
    <w:rPr>
      <w:i/>
    </w:rPr>
  </w:style>
  <w:style w:type="paragraph" w:styleId="31">
    <w:name w:val="toc 3"/>
    <w:basedOn w:val="a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Pr>
      <w:rFonts w:ascii="XO Thames" w:hAnsi="XO Thames"/>
      <w:sz w:val="28"/>
    </w:rPr>
  </w:style>
  <w:style w:type="paragraph" w:styleId="aa">
    <w:name w:val="List Paragraph"/>
    <w:basedOn w:val="a"/>
    <w:link w:val="ab"/>
    <w:uiPriority w:val="99"/>
    <w:pPr>
      <w:ind w:left="720"/>
      <w:contextualSpacing/>
    </w:pPr>
    <w:rPr>
      <w:rFonts w:ascii="Times New Roman" w:hAnsi="Times New Roman"/>
      <w:sz w:val="28"/>
    </w:rPr>
  </w:style>
  <w:style w:type="character" w:customStyle="1" w:styleId="ab">
    <w:name w:val="Абзац списка Знак"/>
    <w:basedOn w:val="1"/>
    <w:link w:val="aa"/>
    <w:rPr>
      <w:rFonts w:ascii="Times New Roman" w:hAnsi="Times New Roman"/>
      <w:sz w:val="28"/>
    </w:rPr>
  </w:style>
  <w:style w:type="paragraph" w:styleId="ac">
    <w:name w:val="Normal Indent"/>
    <w:basedOn w:val="a"/>
    <w:link w:val="ad"/>
    <w:uiPriority w:val="99"/>
    <w:pPr>
      <w:ind w:left="720"/>
    </w:pPr>
  </w:style>
  <w:style w:type="character" w:customStyle="1" w:styleId="ad">
    <w:name w:val="Обычный отступ Знак"/>
    <w:basedOn w:val="1"/>
    <w:link w:val="ac"/>
  </w:style>
  <w:style w:type="paragraph" w:customStyle="1" w:styleId="14">
    <w:name w:val="Гиперссылка1"/>
    <w:basedOn w:val="12"/>
    <w:link w:val="ae"/>
    <w:rPr>
      <w:color w:val="0000FF" w:themeColor="hyperlink"/>
      <w:u w:val="single"/>
    </w:rPr>
  </w:style>
  <w:style w:type="character" w:styleId="ae">
    <w:name w:val="Hyperlink"/>
    <w:basedOn w:val="a0"/>
    <w:link w:val="14"/>
    <w:uiPriority w:val="99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basedOn w:val="a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basedOn w:val="1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basedOn w:val="a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"/>
    <w:link w:val="9"/>
    <w:rPr>
      <w:rFonts w:ascii="XO Thames" w:hAnsi="XO Thames"/>
      <w:sz w:val="28"/>
    </w:rPr>
  </w:style>
  <w:style w:type="paragraph" w:styleId="8">
    <w:name w:val="toc 8"/>
    <w:basedOn w:val="a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"/>
    <w:link w:val="8"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Pr>
      <w:rFonts w:ascii="XO Thames" w:hAnsi="XO Thames"/>
      <w:sz w:val="28"/>
    </w:rPr>
  </w:style>
  <w:style w:type="paragraph" w:styleId="af">
    <w:name w:val="Subtitle"/>
    <w:basedOn w:val="a"/>
    <w:next w:val="a"/>
    <w:link w:val="af0"/>
    <w:uiPriority w:val="11"/>
    <w:qFormat/>
    <w:pPr>
      <w:ind w:left="86"/>
    </w:pPr>
    <w:rPr>
      <w:rFonts w:ascii="Cambria" w:eastAsia="Cambria" w:hAnsi="Cambria" w:cs="Cambria"/>
      <w:i/>
      <w:color w:val="4F81BD"/>
      <w:sz w:val="24"/>
      <w:szCs w:val="24"/>
    </w:rPr>
  </w:style>
  <w:style w:type="character" w:customStyle="1" w:styleId="af0">
    <w:name w:val="Подзаголовок Знак"/>
    <w:basedOn w:val="1"/>
    <w:link w:val="af"/>
    <w:uiPriority w:val="11"/>
    <w:rPr>
      <w:rFonts w:asciiTheme="majorHAnsi" w:hAnsiTheme="majorHAnsi"/>
      <w:i/>
      <w:color w:val="4F81BD" w:themeColor="accent1"/>
      <w:spacing w:val="15"/>
      <w:sz w:val="24"/>
    </w:rPr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E40A43"/>
    <w:pPr>
      <w:widowControl w:val="0"/>
      <w:autoSpaceDE w:val="0"/>
      <w:autoSpaceDN w:val="0"/>
      <w:spacing w:after="0" w:line="240" w:lineRule="auto"/>
    </w:pPr>
    <w:rPr>
      <w:rFonts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footer"/>
    <w:basedOn w:val="a"/>
    <w:link w:val="af3"/>
    <w:uiPriority w:val="99"/>
    <w:unhideWhenUsed/>
    <w:rsid w:val="00E40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40A43"/>
  </w:style>
  <w:style w:type="paragraph" w:styleId="af4">
    <w:name w:val="Balloon Text"/>
    <w:basedOn w:val="a"/>
    <w:link w:val="af5"/>
    <w:uiPriority w:val="99"/>
    <w:semiHidden/>
    <w:unhideWhenUsed/>
    <w:rsid w:val="00173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73661"/>
    <w:rPr>
      <w:rFonts w:ascii="Tahoma" w:hAnsi="Tahoma" w:cs="Tahoma"/>
      <w:sz w:val="16"/>
      <w:szCs w:val="16"/>
    </w:rPr>
  </w:style>
  <w:style w:type="table" w:customStyle="1" w:styleId="af6">
    <w:basedOn w:val="TableNormal"/>
    <w:pPr>
      <w:widowControl w:val="0"/>
      <w:spacing w:after="0" w:line="240" w:lineRule="auto"/>
    </w:pPr>
    <w:rPr>
      <w:color w:val="00000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Placeholder Text"/>
    <w:basedOn w:val="a0"/>
    <w:uiPriority w:val="99"/>
    <w:unhideWhenUsed/>
    <w:rsid w:val="006524A9"/>
    <w:rPr>
      <w:color w:val="808080"/>
    </w:rPr>
  </w:style>
  <w:style w:type="character" w:customStyle="1" w:styleId="placeholder-mask">
    <w:name w:val="placeholder-mask"/>
    <w:basedOn w:val="a0"/>
    <w:rsid w:val="006524A9"/>
  </w:style>
  <w:style w:type="character" w:customStyle="1" w:styleId="placeholder">
    <w:name w:val="placeholder"/>
    <w:basedOn w:val="a0"/>
    <w:rsid w:val="00652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26" Type="http://schemas.openxmlformats.org/officeDocument/2006/relationships/hyperlink" Target="https://m.edsoo.ru/7f4315c0" TargetMode="External"/><Relationship Id="rId39" Type="http://schemas.openxmlformats.org/officeDocument/2006/relationships/hyperlink" Target="https://m.edsoo.ru/7f42e0be" TargetMode="External"/><Relationship Id="rId21" Type="http://schemas.openxmlformats.org/officeDocument/2006/relationships/hyperlink" Target="https://m.edsoo.ru/7f4308e6" TargetMode="External"/><Relationship Id="rId34" Type="http://schemas.openxmlformats.org/officeDocument/2006/relationships/hyperlink" Target="https://m.edsoo.ru/7f42d452" TargetMode="External"/><Relationship Id="rId42" Type="http://schemas.openxmlformats.org/officeDocument/2006/relationships/hyperlink" Target="https://m.edsoo.ru/7f435648" TargetMode="External"/><Relationship Id="rId47" Type="http://schemas.openxmlformats.org/officeDocument/2006/relationships/hyperlink" Target="https://m.edsoo.ru/7f436098" TargetMode="External"/><Relationship Id="rId50" Type="http://schemas.openxmlformats.org/officeDocument/2006/relationships/hyperlink" Target="https://m.edsoo.ru/7f42fd38" TargetMode="External"/><Relationship Id="rId55" Type="http://schemas.openxmlformats.org/officeDocument/2006/relationships/hyperlink" Target="https://m.edsoo.ru/7f42ee1a" TargetMode="External"/><Relationship Id="rId63" Type="http://schemas.openxmlformats.org/officeDocument/2006/relationships/hyperlink" Target="https://m.edsoo.ru/7f42f75c" TargetMode="External"/><Relationship Id="rId68" Type="http://schemas.openxmlformats.org/officeDocument/2006/relationships/hyperlink" Target="https://m.edsoo.ru/7f43d6d6" TargetMode="External"/><Relationship Id="rId76" Type="http://schemas.openxmlformats.org/officeDocument/2006/relationships/hyperlink" Target="https://m.edsoo.ru/7f433d84" TargetMode="External"/><Relationship Id="rId84" Type="http://schemas.openxmlformats.org/officeDocument/2006/relationships/hyperlink" Target="https://m.edsoo.ru/7f437510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m.edsoo.ru/7f42cb8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7af8" TargetMode="External"/><Relationship Id="rId29" Type="http://schemas.openxmlformats.org/officeDocument/2006/relationships/hyperlink" Target="https://m.edsoo.ru/7f43259c" TargetMode="External"/><Relationship Id="rId11" Type="http://schemas.openxmlformats.org/officeDocument/2006/relationships/hyperlink" Target="https://m.edsoo.ru/7f417af8" TargetMode="External"/><Relationship Id="rId24" Type="http://schemas.openxmlformats.org/officeDocument/2006/relationships/hyperlink" Target="https://m.edsoo.ru/7f430f44" TargetMode="External"/><Relationship Id="rId32" Type="http://schemas.openxmlformats.org/officeDocument/2006/relationships/hyperlink" Target="https://m.edsoo.ru/7f431d36" TargetMode="External"/><Relationship Id="rId37" Type="http://schemas.openxmlformats.org/officeDocument/2006/relationships/hyperlink" Target="https://m.edsoo.ru/7f42dd26" TargetMode="External"/><Relationship Id="rId40" Type="http://schemas.openxmlformats.org/officeDocument/2006/relationships/hyperlink" Target="https://m.edsoo.ru/7f42e0be" TargetMode="External"/><Relationship Id="rId45" Type="http://schemas.openxmlformats.org/officeDocument/2006/relationships/hyperlink" Target="https://m.edsoo.ru/7f43599a" TargetMode="External"/><Relationship Id="rId53" Type="http://schemas.openxmlformats.org/officeDocument/2006/relationships/hyperlink" Target="https://m.edsoo.ru/7f42ee1a" TargetMode="External"/><Relationship Id="rId58" Type="http://schemas.openxmlformats.org/officeDocument/2006/relationships/hyperlink" Target="https://m.edsoo.ru/7f42fef0" TargetMode="External"/><Relationship Id="rId66" Type="http://schemas.openxmlformats.org/officeDocument/2006/relationships/hyperlink" Target="https://m.edsoo.ru/7f4301f2" TargetMode="External"/><Relationship Id="rId74" Type="http://schemas.openxmlformats.org/officeDocument/2006/relationships/hyperlink" Target="https://m.edsoo.ru/7f42c9e4" TargetMode="External"/><Relationship Id="rId79" Type="http://schemas.openxmlformats.org/officeDocument/2006/relationships/hyperlink" Target="https://m.edsoo.ru/7f434572" TargetMode="External"/><Relationship Id="rId87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hyperlink" Target="https://m.edsoo.ru/7f4328c6" TargetMode="External"/><Relationship Id="rId82" Type="http://schemas.openxmlformats.org/officeDocument/2006/relationships/hyperlink" Target="https://m.edsoo.ru/7f434eb4" TargetMode="External"/><Relationship Id="rId19" Type="http://schemas.openxmlformats.org/officeDocument/2006/relationships/hyperlink" Target="https://m.edsoo.ru/7f417af8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m.edsoo.ru/7f417af8" TargetMode="External"/><Relationship Id="rId22" Type="http://schemas.openxmlformats.org/officeDocument/2006/relationships/hyperlink" Target="https://m.edsoo.ru/7f430a8a" TargetMode="External"/><Relationship Id="rId27" Type="http://schemas.openxmlformats.org/officeDocument/2006/relationships/hyperlink" Target="https://m.edsoo.ru/7f4318c2" TargetMode="External"/><Relationship Id="rId30" Type="http://schemas.openxmlformats.org/officeDocument/2006/relationships/hyperlink" Target="https://m.edsoo.ru/7f432736" TargetMode="External"/><Relationship Id="rId35" Type="http://schemas.openxmlformats.org/officeDocument/2006/relationships/hyperlink" Target="https://m.edsoo.ru/7f42d862" TargetMode="External"/><Relationship Id="rId43" Type="http://schemas.openxmlformats.org/officeDocument/2006/relationships/hyperlink" Target="https://m.edsoo.ru/7f435648" TargetMode="External"/><Relationship Id="rId48" Type="http://schemas.openxmlformats.org/officeDocument/2006/relationships/hyperlink" Target="https://m.edsoo.ru/7f42fd38" TargetMode="External"/><Relationship Id="rId56" Type="http://schemas.openxmlformats.org/officeDocument/2006/relationships/hyperlink" Target="https://m.edsoo.ru/7f42f158" TargetMode="External"/><Relationship Id="rId64" Type="http://schemas.openxmlformats.org/officeDocument/2006/relationships/hyperlink" Target="https://m.edsoo.ru/7f42f75c" TargetMode="External"/><Relationship Id="rId69" Type="http://schemas.openxmlformats.org/officeDocument/2006/relationships/hyperlink" Target="https://m.edsoo.ru/7f42c692" TargetMode="External"/><Relationship Id="rId77" Type="http://schemas.openxmlformats.org/officeDocument/2006/relationships/hyperlink" Target="https://m.edsoo.ru/7f434bbc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m.edsoo.ru/7f42fd38" TargetMode="External"/><Relationship Id="rId72" Type="http://schemas.openxmlformats.org/officeDocument/2006/relationships/hyperlink" Target="https://m.edsoo.ru/7f42cd2c" TargetMode="External"/><Relationship Id="rId80" Type="http://schemas.openxmlformats.org/officeDocument/2006/relationships/hyperlink" Target="https://m.edsoo.ru/7f434d38" TargetMode="External"/><Relationship Id="rId85" Type="http://schemas.openxmlformats.org/officeDocument/2006/relationships/hyperlink" Target="https://m.edsoo.ru/7f4376b4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25" Type="http://schemas.openxmlformats.org/officeDocument/2006/relationships/hyperlink" Target="https://m.edsoo.ru/7f43128c" TargetMode="External"/><Relationship Id="rId33" Type="http://schemas.openxmlformats.org/officeDocument/2006/relationships/hyperlink" Target="https://m.edsoo.ru/7f42eaaa" TargetMode="External"/><Relationship Id="rId38" Type="http://schemas.openxmlformats.org/officeDocument/2006/relationships/hyperlink" Target="https://m.edsoo.ru/7f42ded4" TargetMode="External"/><Relationship Id="rId46" Type="http://schemas.openxmlformats.org/officeDocument/2006/relationships/hyperlink" Target="https://m.edsoo.ru/7f42ec80" TargetMode="External"/><Relationship Id="rId59" Type="http://schemas.openxmlformats.org/officeDocument/2006/relationships/hyperlink" Target="https://m.edsoo.ru/7f430076" TargetMode="External"/><Relationship Id="rId67" Type="http://schemas.openxmlformats.org/officeDocument/2006/relationships/hyperlink" Target="https://m.edsoo.ru/7f43d6d6" TargetMode="External"/><Relationship Id="rId20" Type="http://schemas.openxmlformats.org/officeDocument/2006/relationships/hyperlink" Target="https://m.edsoo.ru/7f430382" TargetMode="External"/><Relationship Id="rId41" Type="http://schemas.openxmlformats.org/officeDocument/2006/relationships/hyperlink" Target="https://m.edsoo.ru/7f4354a4" TargetMode="External"/><Relationship Id="rId54" Type="http://schemas.openxmlformats.org/officeDocument/2006/relationships/hyperlink" Target="https://m.edsoo.ru/7f42ee1a" TargetMode="External"/><Relationship Id="rId62" Type="http://schemas.openxmlformats.org/officeDocument/2006/relationships/hyperlink" Target="https://m.edsoo.ru/7f432b6e" TargetMode="External"/><Relationship Id="rId70" Type="http://schemas.openxmlformats.org/officeDocument/2006/relationships/hyperlink" Target="https://m.edsoo.ru/7f42c840" TargetMode="External"/><Relationship Id="rId75" Type="http://schemas.openxmlformats.org/officeDocument/2006/relationships/hyperlink" Target="https://m.edsoo.ru/7f433c12" TargetMode="External"/><Relationship Id="rId83" Type="http://schemas.openxmlformats.org/officeDocument/2006/relationships/hyperlink" Target="https://m.edsoo.ru/7f43736c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m.edsoo.ru/7f417af8" TargetMode="External"/><Relationship Id="rId23" Type="http://schemas.openxmlformats.org/officeDocument/2006/relationships/hyperlink" Target="https://m.edsoo.ru/7f430f44" TargetMode="External"/><Relationship Id="rId28" Type="http://schemas.openxmlformats.org/officeDocument/2006/relationships/hyperlink" Target="https://m.edsoo.ru/7f431a20" TargetMode="External"/><Relationship Id="rId36" Type="http://schemas.openxmlformats.org/officeDocument/2006/relationships/hyperlink" Target="https://m.edsoo.ru/7f42d862" TargetMode="External"/><Relationship Id="rId49" Type="http://schemas.openxmlformats.org/officeDocument/2006/relationships/hyperlink" Target="https://m.edsoo.ru/7f42fd38" TargetMode="External"/><Relationship Id="rId57" Type="http://schemas.openxmlformats.org/officeDocument/2006/relationships/hyperlink" Target="https://m.edsoo.ru/7f42f5a4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32736" TargetMode="External"/><Relationship Id="rId44" Type="http://schemas.openxmlformats.org/officeDocument/2006/relationships/hyperlink" Target="https://m.edsoo.ru/7f435648" TargetMode="External"/><Relationship Id="rId52" Type="http://schemas.openxmlformats.org/officeDocument/2006/relationships/hyperlink" Target="https://m.edsoo.ru/7f42ec80" TargetMode="External"/><Relationship Id="rId60" Type="http://schemas.openxmlformats.org/officeDocument/2006/relationships/hyperlink" Target="https://m.edsoo.ru/7f43c542" TargetMode="External"/><Relationship Id="rId65" Type="http://schemas.openxmlformats.org/officeDocument/2006/relationships/hyperlink" Target="https://m.edsoo.ru/7f4301f2" TargetMode="External"/><Relationship Id="rId73" Type="http://schemas.openxmlformats.org/officeDocument/2006/relationships/hyperlink" Target="https://m.edsoo.ru/7f42c9e4" TargetMode="External"/><Relationship Id="rId78" Type="http://schemas.openxmlformats.org/officeDocument/2006/relationships/hyperlink" Target="https://m.edsoo.ru/7f4343e2" TargetMode="External"/><Relationship Id="rId81" Type="http://schemas.openxmlformats.org/officeDocument/2006/relationships/hyperlink" Target="https://m.edsoo.ru/7f4371aa" TargetMode="External"/><Relationship Id="rId86" Type="http://schemas.openxmlformats.org/officeDocument/2006/relationships/hyperlink" Target="https://m.edsoo.ru/7f436b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ntsrYMoSQjK94LFPA/gH/vGMbw==">CgMxLjAyCWlkLmdqZGd4czIJaC4zMGowemxsMgppZC4xZm9iOXRlMgppZC4zem55c2g3MgppZC4yZXQ5MnAwOAByITFCRkFJNS12Z1lZRjB0emN5a1BsVDhDYTdXQ3Z3S0Y1TQ==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2455</Words>
  <Characters>14000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TEST12-2020</dc:creator>
  <cp:lastModifiedBy>Lenovo V580c</cp:lastModifiedBy>
  <cp:revision>8</cp:revision>
  <dcterms:created xsi:type="dcterms:W3CDTF">2025-09-30T10:55:00Z</dcterms:created>
  <dcterms:modified xsi:type="dcterms:W3CDTF">2025-10-13T08:34:00Z</dcterms:modified>
</cp:coreProperties>
</file>