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71" w:rsidRPr="00581DE8" w:rsidRDefault="00BD3871" w:rsidP="00BD3871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sz w:val="24"/>
          <w:lang w:eastAsia="en-US"/>
        </w:rPr>
        <w:t>Приложение №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«Магазинский учебно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- воспитательный комплекс»</w:t>
      </w:r>
    </w:p>
    <w:p w:rsidR="00BD3871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Муниципального образования Красноперекопский район </w:t>
      </w:r>
    </w:p>
    <w:p w:rsidR="00BD3871" w:rsidRPr="00581DE8" w:rsidRDefault="00BD3871" w:rsidP="00BD3871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Р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еспублики Крым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en-US"/>
        </w:rPr>
      </w:pPr>
    </w:p>
    <w:tbl>
      <w:tblPr>
        <w:tblStyle w:val="TableNormal3"/>
        <w:tblW w:w="11587" w:type="dxa"/>
        <w:tblInd w:w="207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BD3871" w:rsidRPr="00581DE8" w:rsidTr="00B3660D">
        <w:trPr>
          <w:trHeight w:val="1491"/>
        </w:trPr>
        <w:tc>
          <w:tcPr>
            <w:tcW w:w="3576" w:type="dxa"/>
          </w:tcPr>
          <w:p w:rsidR="00BD3871" w:rsidRPr="00CC155E" w:rsidRDefault="00BD3871" w:rsidP="00B3660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BD3871" w:rsidRPr="00CC155E" w:rsidRDefault="00BD3871" w:rsidP="00B3660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BD3871" w:rsidRPr="00CC155E" w:rsidRDefault="00BD3871" w:rsidP="00B3660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естественно-математического цикла</w:t>
            </w:r>
          </w:p>
          <w:p w:rsidR="00BD3871" w:rsidRPr="00CC155E" w:rsidRDefault="00BD3871" w:rsidP="00B3660D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="0004425E">
              <w:rPr>
                <w:rFonts w:ascii="Times New Roman" w:eastAsia="Times New Roman" w:hAnsi="Times New Roman" w:cs="Times New Roman"/>
                <w:sz w:val="24"/>
                <w:lang w:val="ru-RU"/>
              </w:rPr>
              <w:t>Э.А. Карачук</w:t>
            </w:r>
          </w:p>
          <w:p w:rsidR="00BD3871" w:rsidRPr="00CC155E" w:rsidRDefault="00BD3871" w:rsidP="0068180E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CC155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3249" w:type="dxa"/>
          </w:tcPr>
          <w:p w:rsidR="00BD3871" w:rsidRPr="00CC155E" w:rsidRDefault="00BD3871" w:rsidP="00B3660D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BD3871" w:rsidRPr="00CC155E" w:rsidRDefault="00BD3871" w:rsidP="00B3660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CC1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BD3871" w:rsidRPr="00CC155E" w:rsidRDefault="00BD3871" w:rsidP="00B3660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__________И.В.Кубишина</w:t>
            </w:r>
          </w:p>
          <w:p w:rsidR="00BD3871" w:rsidRPr="00581DE8" w:rsidRDefault="00BD3871" w:rsidP="0068180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29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r w:rsidRPr="00581DE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BD3871" w:rsidRPr="00CC155E" w:rsidRDefault="00BD3871" w:rsidP="00B3660D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BD3871" w:rsidRPr="00CC155E" w:rsidRDefault="00BD3871" w:rsidP="00B3660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_______Г.Р.Аблямитова</w:t>
            </w:r>
          </w:p>
          <w:p w:rsidR="00BD3871" w:rsidRPr="00CC155E" w:rsidRDefault="00BD3871" w:rsidP="0068180E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Приказ №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от</w:t>
            </w:r>
            <w:r w:rsidRPr="00581DE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04425E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68180E"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BD3871" w:rsidRPr="00581DE8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</w:pP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 - тематическое планирование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 федеральной рабочей программе 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r w:rsidR="000442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углубленный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уровень)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="006818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BD3871" w:rsidRPr="00581DE8" w:rsidRDefault="00BD3871" w:rsidP="00BD3871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3871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Составлено                   </w:t>
      </w:r>
    </w:p>
    <w:p w:rsidR="00BD3871" w:rsidRPr="00581DE8" w:rsidRDefault="00BD3871" w:rsidP="00BD387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</w:t>
      </w:r>
      <w:r w:rsidRPr="00CC15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>учителем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информатики</w:t>
      </w:r>
    </w:p>
    <w:p w:rsidR="0004425E" w:rsidRDefault="00BD3871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0442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 Дмитренко В.В.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0442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="000442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425E" w:rsidRDefault="0004425E" w:rsidP="0004425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3871" w:rsidRPr="0004425E" w:rsidRDefault="0068180E" w:rsidP="0004425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с. Магазинка, 2025</w:t>
      </w:r>
      <w:r w:rsidR="000442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</w:p>
    <w:p w:rsidR="0004425E" w:rsidRDefault="0004425E" w:rsidP="0004425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6857906"/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</w:t>
      </w:r>
      <w:r w:rsidR="0068180E"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02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134"/>
        <w:gridCol w:w="1559"/>
        <w:gridCol w:w="1985"/>
        <w:gridCol w:w="4394"/>
      </w:tblGrid>
      <w:tr w:rsidR="007D1EE0" w:rsidTr="00BC0448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E0" w:rsidRDefault="007D1EE0" w:rsidP="00BC0448">
            <w:pPr>
              <w:spacing w:after="0" w:line="240" w:lineRule="auto"/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E0" w:rsidRDefault="007D1EE0" w:rsidP="00BC0448">
            <w:pPr>
              <w:spacing w:after="0"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EE0" w:rsidRDefault="007D1EE0" w:rsidP="00BC0448">
            <w:pPr>
              <w:spacing w:after="0" w:line="240" w:lineRule="auto"/>
              <w:ind w:left="135"/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E0" w:rsidRDefault="007D1EE0" w:rsidP="00BC0448">
            <w:pPr>
              <w:spacing w:after="0" w:line="240" w:lineRule="auto"/>
            </w:pPr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A00B9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" w:history="1">
              <w:r w:rsidRPr="00A00B9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A00B93">
              <w:rPr>
                <w:rFonts w:ascii="Times New Roman" w:hAnsi="Times New Roman" w:cs="Times New Roman"/>
                <w:sz w:val="24"/>
                <w:szCs w:val="24"/>
              </w:rPr>
              <w:t>Библиотека ЦОК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26200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7938" w:type="dxa"/>
            <w:gridSpan w:val="3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</w:pPr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3B0C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" w:history="1">
              <w:r w:rsidRPr="003B0CA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3B0C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" w:history="1">
              <w:r w:rsidRPr="003B0CA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3B0CA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" w:history="1">
              <w:r w:rsidRPr="003B0CA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7938" w:type="dxa"/>
            <w:gridSpan w:val="3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</w:pPr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2651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" w:history="1">
              <w:r w:rsidRPr="002651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2651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" w:history="1">
              <w:r w:rsidRPr="002651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2651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" w:history="1">
              <w:r w:rsidRPr="002651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2651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6" w:history="1">
              <w:r w:rsidRPr="002651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Tr="00BC044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0448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:rsidR="00BC0448" w:rsidRDefault="00BC0448" w:rsidP="00BC0448">
            <w:pPr>
              <w:spacing w:after="0" w:line="240" w:lineRule="auto"/>
            </w:pPr>
            <w:r w:rsidRPr="0026512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7" w:history="1">
              <w:r w:rsidRPr="002651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B66F2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3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</w:pPr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D1EE0" w:rsidRPr="00BC0448" w:rsidRDefault="004B66F2" w:rsidP="00BC0448">
            <w:pPr>
              <w:spacing w:after="0" w:line="240" w:lineRule="auto"/>
              <w:ind w:left="135"/>
              <w:rPr>
                <w:b/>
              </w:rPr>
            </w:pPr>
            <w:r w:rsidRPr="00BC0448"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66F2"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D1EE0" w:rsidRDefault="00BC0448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8" w:history="1">
              <w:r w:rsidRPr="003614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Tr="00BC044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D1EE0" w:rsidRDefault="00BC0448" w:rsidP="00BC04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 w:rsidR="007D1E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D1EE0" w:rsidRDefault="007D1EE0" w:rsidP="00BC0448">
            <w:pPr>
              <w:spacing w:after="0" w:line="240" w:lineRule="auto"/>
            </w:pPr>
          </w:p>
        </w:tc>
      </w:tr>
    </w:tbl>
    <w:p w:rsidR="007D1EE0" w:rsidRDefault="007D1EE0" w:rsidP="0004425E">
      <w:pPr>
        <w:sectPr w:rsidR="007D1EE0" w:rsidSect="00683C05">
          <w:footerReference w:type="default" r:id="rId19"/>
          <w:pgSz w:w="16383" w:h="11906" w:orient="landscape"/>
          <w:pgMar w:top="426" w:right="850" w:bottom="568" w:left="1701" w:header="720" w:footer="720" w:gutter="0"/>
          <w:cols w:space="720"/>
          <w:titlePg/>
          <w:docGrid w:linePitch="299"/>
        </w:sectPr>
      </w:pPr>
    </w:p>
    <w:bookmarkEnd w:id="0"/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</w:t>
      </w:r>
    </w:p>
    <w:p w:rsidR="0004425E" w:rsidRDefault="0004425E" w:rsidP="0004425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</w:t>
      </w:r>
      <w:r w:rsidR="007D1EE0"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592" w:type="dxa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4"/>
        <w:gridCol w:w="11"/>
        <w:gridCol w:w="5109"/>
        <w:gridCol w:w="993"/>
        <w:gridCol w:w="1275"/>
        <w:gridCol w:w="1276"/>
        <w:gridCol w:w="992"/>
        <w:gridCol w:w="993"/>
        <w:gridCol w:w="4110"/>
      </w:tblGrid>
      <w:tr w:rsidR="00683C05" w:rsidRPr="00074237" w:rsidTr="00BC044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61" w:rsidRPr="00074237" w:rsidTr="00BC044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074237" w:rsidRDefault="0004425E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074237" w:rsidRDefault="0004425E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5E" w:rsidRPr="00074237" w:rsidRDefault="0004425E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E" w:rsidRPr="00074237" w:rsidTr="00886E61">
        <w:trPr>
          <w:trHeight w:val="144"/>
          <w:tblCellSpacing w:w="20" w:type="nil"/>
        </w:trPr>
        <w:tc>
          <w:tcPr>
            <w:tcW w:w="15592" w:type="dxa"/>
            <w:gridSpan w:val="10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4425E" w:rsidRPr="00074237" w:rsidRDefault="007D1EE0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0742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 – 18 часов</w:t>
            </w:r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информации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886E61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0" w:history="1">
              <w:r w:rsidR="00E06423"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сжатия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Хаффмана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 по теме "Сжатие данных с помощью алгоритма Хаффмана"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LZW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Алгоритмы сжатия данных с потерями.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 по теме "Сжатие данных с потерями (алгоритмы JPEG, MP3)"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Помехоустойчивые коды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 по теме "Помехоустойчивые коды"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2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графов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теории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№4 по теме "Поиск выигрышной стратегии в игре с полной информацией"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BC0448" w:rsidRPr="00074237" w:rsidTr="00BC04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№5 по теме "Средства искусственного интеллекта"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RPr="00074237" w:rsidTr="00886E61">
        <w:trPr>
          <w:trHeight w:val="144"/>
          <w:tblCellSpacing w:w="20" w:type="nil"/>
        </w:trPr>
        <w:tc>
          <w:tcPr>
            <w:tcW w:w="15592" w:type="dxa"/>
            <w:gridSpan w:val="10"/>
            <w:tcMar>
              <w:top w:w="50" w:type="dxa"/>
              <w:left w:w="100" w:type="dxa"/>
            </w:tcMar>
            <w:vAlign w:val="center"/>
          </w:tcPr>
          <w:p w:rsidR="007D1EE0" w:rsidRPr="00074237" w:rsidRDefault="007D1EE0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0742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Алгоритмы и программирование – 50 часов</w:t>
            </w:r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№6 по теме "Составление простой программы для машины Тьюринга"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3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 Поста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Нормальные алгорифмы Маркова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Сложность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№7 по теме "Поиск простых чисел в заданном диапазоне"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Многоразрядные целые числа, задачи длинной арифметики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№8 по теме "Реализация вычислений с многоразрядными числами"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№9 по теме "Построение алфавитно-частотного словаря для заданного текста"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4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№10 по теме "Анализ текста на естественном языке"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Стеки. Анализ правильности скобочного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№11 по теме "Вычисление арифметического выражения, записанного в постфиксной форме"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№12 по теме "Использование очереди"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№13 по теме "Использование деревьев для вычисления арифметических выражений"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5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Обход графа в глубину. Обход графа в </w:t>
            </w: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ширину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Дейкстры.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№14 по теме "Вычисление длины кратчайшего пути между вершинами графа (алгоритм Дейкстры)"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Флойда—Уоршалла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№15 по теме "Вычисление рекурсивных функций с помощью динамического программирования"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6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№16 по теме "Подсчёт количества вариантов с помощью динамического программирования"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объектно-ориентированном программировании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и классы. Свойства и методы объектов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Объектно-ориентированный анализ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№17 по теме "Использование готовых классов в программе"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№18 "Разработка простой программы с использованием классов"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Инкапсуляция. ТБ. Практическая работа №19  по теме "Разработка класса, использующего инкапсуляцию"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7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Наследование. Полиморфизм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№20 по теме "Разработка иерархии классов"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FA377F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№21 по теме "Разработка программы с графическим интерфейсом"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второго языка программирования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второго языка программирования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7D1EE0" w:rsidRPr="00074237" w:rsidTr="00886E61">
        <w:trPr>
          <w:trHeight w:val="144"/>
          <w:tblCellSpacing w:w="20" w:type="nil"/>
        </w:trPr>
        <w:tc>
          <w:tcPr>
            <w:tcW w:w="15592" w:type="dxa"/>
            <w:gridSpan w:val="10"/>
            <w:tcMar>
              <w:top w:w="50" w:type="dxa"/>
              <w:left w:w="100" w:type="dxa"/>
            </w:tcMar>
            <w:vAlign w:val="center"/>
          </w:tcPr>
          <w:p w:rsidR="007D1EE0" w:rsidRPr="00074237" w:rsidRDefault="007D1EE0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0742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Информационные технологии – 68 часов</w:t>
            </w:r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компьютерно-математического моделирования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8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№22 по теме "Моделирование движения"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Моделирование биологических систем.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ТБ.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Практическая работа №23 по теме "Моделирование биологических систем"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Вероятностные модели.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№24 по теме "Имитационное моделирование с помощью метода Монте-Карло"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моделирование систем управления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результатов эксперимента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№25 по теме "Работа с готовой базой данных"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9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№26 по теме "Разработка многотабличной базы данных"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№27 по теме "Запросы к многотабличной базе данных"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управления данными SQL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№28 по теме "Управление данными с помощью языка SQL"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Нереляционные базы данных. Экспертные 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языка HTML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№29 по теме "Создание текстовой веб-страницы"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0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языка HTML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языка HTML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№30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каскадных таблиц стилей (CSS)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№31 по теме "Оформление страницы с помощью каскадных таблиц стилей"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Сценарии на языке JavaScript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Сценарии на языке JavaScript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на веб-странице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№32 по теме "Обработка данных форм"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1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 изображений с использованием различных цифровых устройств.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№33 по теме "Обработка цифровых фотографий"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Ретушь. Работа с областями. Фильтры.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№34 по теме "Ретушь цифровых фотографий"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№35 по теме "Многослойные изображения"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иллюстраций для веб-сайтов. </w:t>
            </w: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№36 по теме "Анимированные изображения"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графика. Векторизация растровых изображений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№37 по теме "Векторная графика"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построения и редактирования трёхмерных моделей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№38 по теме "Создание простых трёхмерных моделей"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2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Сеточные модели.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886E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№39 по теме "Сеточные модели"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источников освещения. Камеры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886E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 Практическая работа №40 по теме "Рендеринг"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 (3D-принтеры)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«Информация и информационные процессы»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«Математические основы информатики. Системы счисления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задач на тему </w:t>
            </w: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«Математические основы информатики. Алгебра логики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886E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3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 Анализ информационных моделей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«Базы данных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«Использование инструментов решения статистических и расчётно - графических задач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«Использование инструментов поисковых систем (формирование запросов)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«Компьютерные сети. Адресация в сети Интернет»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«Теория игр. Поиск выигрышной стратегии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 Анализ и выполнение программ для исполнителей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6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 Анализ и выполнение простых алгоритмов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7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«Рекурсия. Рекурсивные процедуры и функции 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D9132B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8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«Перебор последовательности целых чисел. Проверка делимости»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49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«Динамическое программирование»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0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задач на тему «Построение математических моделей для решения практических задач. Архитектура современных компьютеров. </w:t>
            </w: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Многопроцессорные системы»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1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«Обработка символьных строк»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2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«Обработка целых чисел. Проверка делимости»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3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«Обработка массива целых чисел из файла. Сортировка»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4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E06423" w:rsidRPr="00074237" w:rsidTr="00886E61">
        <w:trPr>
          <w:trHeight w:val="144"/>
          <w:tblCellSpacing w:w="20" w:type="nil"/>
        </w:trPr>
        <w:tc>
          <w:tcPr>
            <w:tcW w:w="844" w:type="dxa"/>
            <w:gridSpan w:val="3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109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на тему «Обработка данных, вводимых из файла в виде последовательности чисел»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23" w:rsidRPr="00074237" w:rsidRDefault="00325CBC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06423" w:rsidRPr="00074237" w:rsidRDefault="00E06423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:rsidR="00E06423" w:rsidRPr="00074237" w:rsidRDefault="00E06423" w:rsidP="00E06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23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- </w:t>
            </w:r>
            <w:hyperlink r:id="rId155" w:history="1">
              <w:r w:rsidRPr="000742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https://m.edsoo.ru</w:t>
              </w:r>
            </w:hyperlink>
          </w:p>
        </w:tc>
      </w:tr>
      <w:tr w:rsidR="00683C05" w:rsidRPr="00074237" w:rsidTr="00886E61">
        <w:trPr>
          <w:trHeight w:val="144"/>
          <w:tblCellSpacing w:w="20" w:type="nil"/>
        </w:trPr>
        <w:tc>
          <w:tcPr>
            <w:tcW w:w="5953" w:type="dxa"/>
            <w:gridSpan w:val="4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886E61" w:rsidP="00E064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425E"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886E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6E61" w:rsidRPr="0007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:rsidR="0004425E" w:rsidRPr="00074237" w:rsidRDefault="0004425E" w:rsidP="00E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BD3871" w:rsidRDefault="00BD3871"/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0448" w:rsidRDefault="00BC0448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0448" w:rsidRDefault="00BC0448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0448" w:rsidRDefault="00BC0448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0448" w:rsidRDefault="00BC0448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0448" w:rsidRDefault="00BC0448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3C05" w:rsidRDefault="00683C05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Лист коррекции рабочей программы учителя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информатики</w:t>
      </w: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Дмитренко Василия Васильевича</w:t>
      </w:r>
    </w:p>
    <w:p w:rsidR="00BD3871" w:rsidRPr="00383C56" w:rsidRDefault="00BD3871" w:rsidP="00BD38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 в 1</w:t>
      </w:r>
      <w:r w:rsidR="00BC04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классе</w:t>
      </w:r>
    </w:p>
    <w:p w:rsidR="00BD3871" w:rsidRPr="00E7659C" w:rsidRDefault="00BD3871" w:rsidP="00BD38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a3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3260"/>
        <w:gridCol w:w="1559"/>
        <w:gridCol w:w="2693"/>
        <w:gridCol w:w="3544"/>
        <w:gridCol w:w="1276"/>
      </w:tblGrid>
      <w:tr w:rsidR="00BD3871" w:rsidTr="00B3660D">
        <w:tc>
          <w:tcPr>
            <w:tcW w:w="851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6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260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559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проведения по плану</w:t>
            </w:r>
          </w:p>
        </w:tc>
        <w:tc>
          <w:tcPr>
            <w:tcW w:w="2693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  <w:tab w:val="left" w:pos="2444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3544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Корректирующее мероприятие</w:t>
            </w:r>
          </w:p>
        </w:tc>
        <w:tc>
          <w:tcPr>
            <w:tcW w:w="1276" w:type="dxa"/>
          </w:tcPr>
          <w:p w:rsidR="00BD3871" w:rsidRPr="00D2156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проведения по факту</w:t>
            </w: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Pr="00383C56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3871" w:rsidTr="00B3660D">
        <w:tc>
          <w:tcPr>
            <w:tcW w:w="851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D3871" w:rsidRDefault="00BD3871" w:rsidP="00B3660D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3871" w:rsidRDefault="00BD3871"/>
    <w:sectPr w:rsidR="00BD3871" w:rsidSect="00683C05">
      <w:pgSz w:w="16838" w:h="11906" w:orient="landscape"/>
      <w:pgMar w:top="567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42" w:rsidRDefault="00FB4542" w:rsidP="00683C05">
      <w:pPr>
        <w:spacing w:after="0" w:line="240" w:lineRule="auto"/>
      </w:pPr>
      <w:r>
        <w:separator/>
      </w:r>
    </w:p>
  </w:endnote>
  <w:endnote w:type="continuationSeparator" w:id="0">
    <w:p w:rsidR="00FB4542" w:rsidRDefault="00FB4542" w:rsidP="0068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059300"/>
      <w:docPartObj>
        <w:docPartGallery w:val="Page Numbers (Bottom of Page)"/>
        <w:docPartUnique/>
      </w:docPartObj>
    </w:sdtPr>
    <w:sdtEndPr/>
    <w:sdtContent>
      <w:p w:rsidR="00FA377F" w:rsidRDefault="00FA377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37">
          <w:rPr>
            <w:noProof/>
          </w:rPr>
          <w:t>12</w:t>
        </w:r>
        <w:r>
          <w:fldChar w:fldCharType="end"/>
        </w:r>
      </w:p>
    </w:sdtContent>
  </w:sdt>
  <w:p w:rsidR="00FA377F" w:rsidRDefault="00FA377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42" w:rsidRDefault="00FB4542" w:rsidP="00683C05">
      <w:pPr>
        <w:spacing w:after="0" w:line="240" w:lineRule="auto"/>
      </w:pPr>
      <w:r>
        <w:separator/>
      </w:r>
    </w:p>
  </w:footnote>
  <w:footnote w:type="continuationSeparator" w:id="0">
    <w:p w:rsidR="00FB4542" w:rsidRDefault="00FB4542" w:rsidP="00683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3E3D"/>
    <w:multiLevelType w:val="hybridMultilevel"/>
    <w:tmpl w:val="BD0E6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E4"/>
    <w:rsid w:val="000357E4"/>
    <w:rsid w:val="0004425E"/>
    <w:rsid w:val="00074237"/>
    <w:rsid w:val="001822D9"/>
    <w:rsid w:val="002440F8"/>
    <w:rsid w:val="002721A8"/>
    <w:rsid w:val="00304583"/>
    <w:rsid w:val="00325CBC"/>
    <w:rsid w:val="003B24DC"/>
    <w:rsid w:val="004A6013"/>
    <w:rsid w:val="004B66F2"/>
    <w:rsid w:val="0068180E"/>
    <w:rsid w:val="00683C05"/>
    <w:rsid w:val="007D1EE0"/>
    <w:rsid w:val="00886E61"/>
    <w:rsid w:val="00B24FC7"/>
    <w:rsid w:val="00B3660D"/>
    <w:rsid w:val="00BC0448"/>
    <w:rsid w:val="00BD3871"/>
    <w:rsid w:val="00D9132B"/>
    <w:rsid w:val="00E06423"/>
    <w:rsid w:val="00F25170"/>
    <w:rsid w:val="00FA377F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42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4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4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BD387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D38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4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42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header"/>
    <w:basedOn w:val="a"/>
    <w:link w:val="a5"/>
    <w:uiPriority w:val="99"/>
    <w:unhideWhenUsed/>
    <w:rsid w:val="0004425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25E"/>
    <w:rPr>
      <w:rFonts w:eastAsiaTheme="minorEastAsia"/>
      <w:lang w:eastAsia="ru-RU"/>
    </w:rPr>
  </w:style>
  <w:style w:type="paragraph" w:styleId="a6">
    <w:name w:val="Normal Indent"/>
    <w:basedOn w:val="a"/>
    <w:uiPriority w:val="99"/>
    <w:unhideWhenUsed/>
    <w:rsid w:val="0004425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4425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4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442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44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04425E"/>
    <w:rPr>
      <w:i/>
      <w:iCs/>
    </w:rPr>
  </w:style>
  <w:style w:type="character" w:styleId="ac">
    <w:name w:val="Hyperlink"/>
    <w:basedOn w:val="a0"/>
    <w:uiPriority w:val="99"/>
    <w:unhideWhenUsed/>
    <w:rsid w:val="0004425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0442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4425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4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425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68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3C0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42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4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4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BD387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D38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4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2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42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header"/>
    <w:basedOn w:val="a"/>
    <w:link w:val="a5"/>
    <w:uiPriority w:val="99"/>
    <w:unhideWhenUsed/>
    <w:rsid w:val="0004425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25E"/>
    <w:rPr>
      <w:rFonts w:eastAsiaTheme="minorEastAsia"/>
      <w:lang w:eastAsia="ru-RU"/>
    </w:rPr>
  </w:style>
  <w:style w:type="paragraph" w:styleId="a6">
    <w:name w:val="Normal Indent"/>
    <w:basedOn w:val="a"/>
    <w:uiPriority w:val="99"/>
    <w:unhideWhenUsed/>
    <w:rsid w:val="0004425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4425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4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442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44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04425E"/>
    <w:rPr>
      <w:i/>
      <w:iCs/>
    </w:rPr>
  </w:style>
  <w:style w:type="character" w:styleId="ac">
    <w:name w:val="Hyperlink"/>
    <w:basedOn w:val="a0"/>
    <w:uiPriority w:val="99"/>
    <w:unhideWhenUsed/>
    <w:rsid w:val="0004425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0442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4425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4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425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68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3C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" TargetMode="External"/><Relationship Id="rId117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hyperlink" Target="https://m.edsoo.ru" TargetMode="External"/><Relationship Id="rId112" Type="http://schemas.openxmlformats.org/officeDocument/2006/relationships/hyperlink" Target="https://m.edsoo.ru" TargetMode="External"/><Relationship Id="rId133" Type="http://schemas.openxmlformats.org/officeDocument/2006/relationships/hyperlink" Target="https://m.edsoo.ru" TargetMode="External"/><Relationship Id="rId138" Type="http://schemas.openxmlformats.org/officeDocument/2006/relationships/hyperlink" Target="https://m.edsoo.ru" TargetMode="External"/><Relationship Id="rId154" Type="http://schemas.openxmlformats.org/officeDocument/2006/relationships/hyperlink" Target="https://m.edsoo.ru" TargetMode="External"/><Relationship Id="rId16" Type="http://schemas.openxmlformats.org/officeDocument/2006/relationships/hyperlink" Target="https://m.edsoo.ru" TargetMode="External"/><Relationship Id="rId107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102" Type="http://schemas.openxmlformats.org/officeDocument/2006/relationships/hyperlink" Target="https://m.edsoo.ru" TargetMode="External"/><Relationship Id="rId123" Type="http://schemas.openxmlformats.org/officeDocument/2006/relationships/hyperlink" Target="https://m.edsoo.ru" TargetMode="External"/><Relationship Id="rId128" Type="http://schemas.openxmlformats.org/officeDocument/2006/relationships/hyperlink" Target="https://m.edsoo.ru" TargetMode="External"/><Relationship Id="rId144" Type="http://schemas.openxmlformats.org/officeDocument/2006/relationships/hyperlink" Target="https://m.edsoo.ru" TargetMode="External"/><Relationship Id="rId149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" TargetMode="External"/><Relationship Id="rId95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113" Type="http://schemas.openxmlformats.org/officeDocument/2006/relationships/hyperlink" Target="https://m.edsoo.ru" TargetMode="External"/><Relationship Id="rId118" Type="http://schemas.openxmlformats.org/officeDocument/2006/relationships/hyperlink" Target="https://m.edsoo.ru" TargetMode="External"/><Relationship Id="rId134" Type="http://schemas.openxmlformats.org/officeDocument/2006/relationships/hyperlink" Target="https://m.edsoo.ru" TargetMode="External"/><Relationship Id="rId139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hyperlink" Target="https://m.edsoo.ru" TargetMode="External"/><Relationship Id="rId150" Type="http://schemas.openxmlformats.org/officeDocument/2006/relationships/hyperlink" Target="https://m.edsoo.ru" TargetMode="External"/><Relationship Id="rId155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103" Type="http://schemas.openxmlformats.org/officeDocument/2006/relationships/hyperlink" Target="https://m.edsoo.ru" TargetMode="External"/><Relationship Id="rId108" Type="http://schemas.openxmlformats.org/officeDocument/2006/relationships/hyperlink" Target="https://m.edsoo.ru" TargetMode="External"/><Relationship Id="rId124" Type="http://schemas.openxmlformats.org/officeDocument/2006/relationships/hyperlink" Target="https://m.edsoo.ru" TargetMode="External"/><Relationship Id="rId129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88" Type="http://schemas.openxmlformats.org/officeDocument/2006/relationships/hyperlink" Target="https://m.edsoo.ru" TargetMode="External"/><Relationship Id="rId91" Type="http://schemas.openxmlformats.org/officeDocument/2006/relationships/hyperlink" Target="https://m.edsoo.ru" TargetMode="External"/><Relationship Id="rId96" Type="http://schemas.openxmlformats.org/officeDocument/2006/relationships/hyperlink" Target="https://m.edsoo.ru" TargetMode="External"/><Relationship Id="rId111" Type="http://schemas.openxmlformats.org/officeDocument/2006/relationships/hyperlink" Target="https://m.edsoo.ru" TargetMode="External"/><Relationship Id="rId132" Type="http://schemas.openxmlformats.org/officeDocument/2006/relationships/hyperlink" Target="https://m.edsoo.ru" TargetMode="External"/><Relationship Id="rId140" Type="http://schemas.openxmlformats.org/officeDocument/2006/relationships/hyperlink" Target="https://m.edsoo.ru" TargetMode="External"/><Relationship Id="rId145" Type="http://schemas.openxmlformats.org/officeDocument/2006/relationships/hyperlink" Target="https://m.edsoo.ru" TargetMode="External"/><Relationship Id="rId153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" TargetMode="External"/><Relationship Id="rId114" Type="http://schemas.openxmlformats.org/officeDocument/2006/relationships/hyperlink" Target="https://m.edsoo.ru" TargetMode="External"/><Relationship Id="rId119" Type="http://schemas.openxmlformats.org/officeDocument/2006/relationships/hyperlink" Target="https://m.edsoo.ru" TargetMode="External"/><Relationship Id="rId127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Relationship Id="rId86" Type="http://schemas.openxmlformats.org/officeDocument/2006/relationships/hyperlink" Target="https://m.edsoo.ru" TargetMode="External"/><Relationship Id="rId94" Type="http://schemas.openxmlformats.org/officeDocument/2006/relationships/hyperlink" Target="https://m.edsoo.ru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" TargetMode="External"/><Relationship Id="rId122" Type="http://schemas.openxmlformats.org/officeDocument/2006/relationships/hyperlink" Target="https://m.edsoo.ru" TargetMode="External"/><Relationship Id="rId130" Type="http://schemas.openxmlformats.org/officeDocument/2006/relationships/hyperlink" Target="https://m.edsoo.ru" TargetMode="External"/><Relationship Id="rId135" Type="http://schemas.openxmlformats.org/officeDocument/2006/relationships/hyperlink" Target="https://m.edsoo.ru" TargetMode="External"/><Relationship Id="rId143" Type="http://schemas.openxmlformats.org/officeDocument/2006/relationships/hyperlink" Target="https://m.edsoo.ru" TargetMode="External"/><Relationship Id="rId148" Type="http://schemas.openxmlformats.org/officeDocument/2006/relationships/hyperlink" Target="https://m.edsoo.ru" TargetMode="External"/><Relationship Id="rId151" Type="http://schemas.openxmlformats.org/officeDocument/2006/relationships/hyperlink" Target="https://m.edsoo.ru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109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Relationship Id="rId120" Type="http://schemas.openxmlformats.org/officeDocument/2006/relationships/hyperlink" Target="https://m.edsoo.ru" TargetMode="External"/><Relationship Id="rId125" Type="http://schemas.openxmlformats.org/officeDocument/2006/relationships/hyperlink" Target="https://m.edsoo.ru" TargetMode="External"/><Relationship Id="rId141" Type="http://schemas.openxmlformats.org/officeDocument/2006/relationships/hyperlink" Target="https://m.edsoo.ru" TargetMode="External"/><Relationship Id="rId146" Type="http://schemas.openxmlformats.org/officeDocument/2006/relationships/hyperlink" Target="https://m.edsoo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" TargetMode="External"/><Relationship Id="rId92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" TargetMode="External"/><Relationship Id="rId110" Type="http://schemas.openxmlformats.org/officeDocument/2006/relationships/hyperlink" Target="https://m.edsoo.ru" TargetMode="External"/><Relationship Id="rId115" Type="http://schemas.openxmlformats.org/officeDocument/2006/relationships/hyperlink" Target="https://m.edsoo.ru" TargetMode="External"/><Relationship Id="rId131" Type="http://schemas.openxmlformats.org/officeDocument/2006/relationships/hyperlink" Target="https://m.edsoo.ru" TargetMode="External"/><Relationship Id="rId136" Type="http://schemas.openxmlformats.org/officeDocument/2006/relationships/hyperlink" Target="https://m.edsoo.ru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52" Type="http://schemas.openxmlformats.org/officeDocument/2006/relationships/hyperlink" Target="https://m.edsoo.ru" TargetMode="External"/><Relationship Id="rId19" Type="http://schemas.openxmlformats.org/officeDocument/2006/relationships/footer" Target="footer1.xml"/><Relationship Id="rId14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10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126" Type="http://schemas.openxmlformats.org/officeDocument/2006/relationships/hyperlink" Target="https://m.edsoo.ru" TargetMode="External"/><Relationship Id="rId147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93" Type="http://schemas.openxmlformats.org/officeDocument/2006/relationships/hyperlink" Target="https://m.edsoo.ru" TargetMode="External"/><Relationship Id="rId98" Type="http://schemas.openxmlformats.org/officeDocument/2006/relationships/hyperlink" Target="https://m.edsoo.ru" TargetMode="External"/><Relationship Id="rId121" Type="http://schemas.openxmlformats.org/officeDocument/2006/relationships/hyperlink" Target="https://m.edsoo.ru" TargetMode="External"/><Relationship Id="rId142" Type="http://schemas.openxmlformats.org/officeDocument/2006/relationships/hyperlink" Target="https://m.edsoo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116" Type="http://schemas.openxmlformats.org/officeDocument/2006/relationships/hyperlink" Target="https://m.edsoo.ru" TargetMode="External"/><Relationship Id="rId137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Lenovo V580c</cp:lastModifiedBy>
  <cp:revision>6</cp:revision>
  <cp:lastPrinted>2023-09-21T11:36:00Z</cp:lastPrinted>
  <dcterms:created xsi:type="dcterms:W3CDTF">2025-09-30T09:43:00Z</dcterms:created>
  <dcterms:modified xsi:type="dcterms:W3CDTF">2025-10-13T08:40:00Z</dcterms:modified>
</cp:coreProperties>
</file>